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F30" w:rsidRDefault="00901F30" w:rsidP="00077069">
      <w:pPr>
        <w:jc w:val="center"/>
        <w:rPr>
          <w:sz w:val="32"/>
          <w:szCs w:val="32"/>
        </w:rPr>
      </w:pPr>
    </w:p>
    <w:p w:rsidR="00077069" w:rsidRPr="00AA3227" w:rsidRDefault="00077069" w:rsidP="00077069">
      <w:pPr>
        <w:jc w:val="center"/>
        <w:rPr>
          <w:sz w:val="32"/>
          <w:szCs w:val="32"/>
        </w:rPr>
      </w:pPr>
      <w:r w:rsidRPr="00AA3227">
        <w:rPr>
          <w:sz w:val="32"/>
          <w:szCs w:val="32"/>
        </w:rPr>
        <w:t>Neil A. Armstrong Middle School</w:t>
      </w:r>
    </w:p>
    <w:p w:rsidR="00077069" w:rsidRPr="00AA3227" w:rsidRDefault="00077069" w:rsidP="00077069">
      <w:pPr>
        <w:jc w:val="center"/>
        <w:rPr>
          <w:sz w:val="32"/>
          <w:szCs w:val="32"/>
        </w:rPr>
      </w:pPr>
      <w:r w:rsidRPr="00AA3227">
        <w:rPr>
          <w:sz w:val="32"/>
          <w:szCs w:val="32"/>
        </w:rPr>
        <w:t>Mid-Year Presentation 201</w:t>
      </w:r>
      <w:r w:rsidR="00A507FA" w:rsidRPr="00AA3227">
        <w:rPr>
          <w:sz w:val="32"/>
          <w:szCs w:val="32"/>
        </w:rPr>
        <w:t>3</w:t>
      </w:r>
    </w:p>
    <w:p w:rsidR="00E55B58" w:rsidRPr="00AA3227" w:rsidRDefault="00E55B58" w:rsidP="00077069">
      <w:pPr>
        <w:jc w:val="center"/>
        <w:rPr>
          <w:sz w:val="32"/>
          <w:szCs w:val="32"/>
        </w:rPr>
      </w:pPr>
      <w:r w:rsidRPr="00AA3227">
        <w:rPr>
          <w:sz w:val="32"/>
          <w:szCs w:val="32"/>
        </w:rPr>
        <w:t xml:space="preserve">Grade </w:t>
      </w:r>
      <w:r w:rsidR="00A507FA" w:rsidRPr="00AA3227">
        <w:rPr>
          <w:sz w:val="32"/>
          <w:szCs w:val="32"/>
        </w:rPr>
        <w:t>8</w:t>
      </w:r>
    </w:p>
    <w:p w:rsidR="00C3594A" w:rsidRPr="00AA3227" w:rsidRDefault="00C3594A" w:rsidP="00077069">
      <w:pPr>
        <w:jc w:val="center"/>
        <w:rPr>
          <w:sz w:val="32"/>
          <w:szCs w:val="32"/>
        </w:rPr>
      </w:pPr>
    </w:p>
    <w:p w:rsidR="00077069" w:rsidRPr="00AA3227" w:rsidRDefault="00077069" w:rsidP="00077069">
      <w:pPr>
        <w:jc w:val="center"/>
        <w:rPr>
          <w:sz w:val="32"/>
          <w:szCs w:val="32"/>
        </w:rPr>
      </w:pPr>
    </w:p>
    <w:p w:rsidR="00077069" w:rsidRPr="00AA3227" w:rsidRDefault="00EB4E0C" w:rsidP="00077069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AA3227">
        <w:rPr>
          <w:sz w:val="32"/>
          <w:szCs w:val="32"/>
        </w:rPr>
        <w:t>District Grading Policy</w:t>
      </w:r>
    </w:p>
    <w:p w:rsidR="00077069" w:rsidRPr="00AA3227" w:rsidRDefault="00077069" w:rsidP="00077069">
      <w:pPr>
        <w:pStyle w:val="ListParagraph"/>
        <w:rPr>
          <w:sz w:val="32"/>
          <w:szCs w:val="32"/>
        </w:rPr>
      </w:pPr>
    </w:p>
    <w:p w:rsidR="00077069" w:rsidRPr="00AA3227" w:rsidRDefault="00077069" w:rsidP="00077069">
      <w:pPr>
        <w:pStyle w:val="ListParagraph"/>
        <w:rPr>
          <w:sz w:val="32"/>
          <w:szCs w:val="32"/>
        </w:rPr>
      </w:pPr>
    </w:p>
    <w:p w:rsidR="00077069" w:rsidRPr="00AA3227" w:rsidRDefault="00077069" w:rsidP="00077069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AA3227">
        <w:rPr>
          <w:sz w:val="32"/>
          <w:szCs w:val="32"/>
        </w:rPr>
        <w:t>Athlete Eligibility Requirement</w:t>
      </w:r>
      <w:r w:rsidR="006D5088" w:rsidRPr="00AA3227">
        <w:rPr>
          <w:sz w:val="32"/>
          <w:szCs w:val="32"/>
        </w:rPr>
        <w:t>s</w:t>
      </w:r>
    </w:p>
    <w:p w:rsidR="00077069" w:rsidRPr="00AA3227" w:rsidRDefault="00077069" w:rsidP="00077069">
      <w:pPr>
        <w:pStyle w:val="ListParagraph"/>
        <w:rPr>
          <w:sz w:val="32"/>
          <w:szCs w:val="32"/>
        </w:rPr>
      </w:pPr>
    </w:p>
    <w:p w:rsidR="00077069" w:rsidRPr="00AA3227" w:rsidRDefault="00077069" w:rsidP="00077069">
      <w:pPr>
        <w:pStyle w:val="ListParagraph"/>
        <w:rPr>
          <w:sz w:val="32"/>
          <w:szCs w:val="32"/>
        </w:rPr>
      </w:pPr>
    </w:p>
    <w:p w:rsidR="00077069" w:rsidRPr="00AA3227" w:rsidRDefault="00077069" w:rsidP="00077069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AA3227">
        <w:rPr>
          <w:sz w:val="32"/>
          <w:szCs w:val="32"/>
        </w:rPr>
        <w:t>Mandating Reporting</w:t>
      </w:r>
    </w:p>
    <w:p w:rsidR="00E116D4" w:rsidRPr="00AA3227" w:rsidRDefault="00E116D4" w:rsidP="00E116D4">
      <w:pPr>
        <w:pStyle w:val="ListParagraph"/>
        <w:rPr>
          <w:sz w:val="32"/>
          <w:szCs w:val="32"/>
        </w:rPr>
      </w:pPr>
    </w:p>
    <w:p w:rsidR="00E116D4" w:rsidRPr="00AA3227" w:rsidRDefault="00E116D4" w:rsidP="00E116D4">
      <w:pPr>
        <w:pStyle w:val="ListParagraph"/>
        <w:rPr>
          <w:i/>
          <w:sz w:val="32"/>
          <w:szCs w:val="32"/>
        </w:rPr>
      </w:pPr>
    </w:p>
    <w:p w:rsidR="00E116D4" w:rsidRPr="00AA3227" w:rsidRDefault="00E116D4" w:rsidP="00077069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AA3227">
        <w:rPr>
          <w:i/>
          <w:sz w:val="32"/>
          <w:szCs w:val="32"/>
        </w:rPr>
        <w:t xml:space="preserve">Guidance News That You Can Use - </w:t>
      </w:r>
      <w:r w:rsidRPr="00AA3227">
        <w:rPr>
          <w:sz w:val="32"/>
          <w:szCs w:val="32"/>
        </w:rPr>
        <w:t>Webpage</w:t>
      </w:r>
    </w:p>
    <w:p w:rsidR="00467DC1" w:rsidRPr="00AA3227" w:rsidRDefault="00467DC1" w:rsidP="00467DC1">
      <w:pPr>
        <w:pStyle w:val="ListParagraph"/>
        <w:rPr>
          <w:sz w:val="32"/>
          <w:szCs w:val="32"/>
        </w:rPr>
      </w:pPr>
    </w:p>
    <w:p w:rsidR="00913C33" w:rsidRPr="00AA3227" w:rsidRDefault="00913C33" w:rsidP="00913C33">
      <w:pPr>
        <w:pStyle w:val="ListParagraph"/>
        <w:rPr>
          <w:sz w:val="32"/>
          <w:szCs w:val="32"/>
        </w:rPr>
      </w:pPr>
    </w:p>
    <w:p w:rsidR="00913C33" w:rsidRPr="00AA3227" w:rsidRDefault="00913C33" w:rsidP="00077069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AA3227">
        <w:rPr>
          <w:sz w:val="32"/>
          <w:szCs w:val="32"/>
        </w:rPr>
        <w:t xml:space="preserve">ABC’s </w:t>
      </w:r>
      <w:r w:rsidR="00E116D4" w:rsidRPr="00AA3227">
        <w:rPr>
          <w:sz w:val="32"/>
          <w:szCs w:val="32"/>
        </w:rPr>
        <w:t>of a Successful Student</w:t>
      </w:r>
    </w:p>
    <w:p w:rsidR="006D5088" w:rsidRPr="00AA3227" w:rsidRDefault="006D5088" w:rsidP="00C3594A">
      <w:pPr>
        <w:rPr>
          <w:sz w:val="32"/>
          <w:szCs w:val="32"/>
        </w:rPr>
      </w:pPr>
    </w:p>
    <w:p w:rsidR="00913C33" w:rsidRPr="00AA3227" w:rsidRDefault="00913C33" w:rsidP="00C3594A">
      <w:pPr>
        <w:rPr>
          <w:sz w:val="32"/>
          <w:szCs w:val="32"/>
        </w:rPr>
      </w:pPr>
    </w:p>
    <w:p w:rsidR="00EB4E0C" w:rsidRPr="00AA3227" w:rsidRDefault="00C3594A" w:rsidP="00EB4E0C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AA3227">
        <w:rPr>
          <w:sz w:val="32"/>
          <w:szCs w:val="32"/>
        </w:rPr>
        <w:t>Questions?</w:t>
      </w:r>
    </w:p>
    <w:p w:rsidR="006D5088" w:rsidRPr="00AA3227" w:rsidRDefault="006D5088" w:rsidP="006D5088">
      <w:pPr>
        <w:rPr>
          <w:sz w:val="32"/>
          <w:szCs w:val="32"/>
        </w:rPr>
      </w:pPr>
    </w:p>
    <w:p w:rsidR="006D5088" w:rsidRPr="00AA3227" w:rsidRDefault="006D5088" w:rsidP="006D5088">
      <w:pPr>
        <w:rPr>
          <w:sz w:val="32"/>
          <w:szCs w:val="32"/>
        </w:rPr>
      </w:pPr>
    </w:p>
    <w:p w:rsidR="00427A41" w:rsidRPr="00AA3227" w:rsidRDefault="006D5088" w:rsidP="00AA3227">
      <w:pPr>
        <w:pStyle w:val="ListParagraph"/>
        <w:numPr>
          <w:ilvl w:val="0"/>
          <w:numId w:val="2"/>
        </w:numPr>
        <w:spacing w:after="200" w:line="276" w:lineRule="auto"/>
        <w:rPr>
          <w:sz w:val="32"/>
          <w:szCs w:val="32"/>
        </w:rPr>
      </w:pPr>
      <w:r w:rsidRPr="00AA3227">
        <w:rPr>
          <w:sz w:val="32"/>
          <w:szCs w:val="32"/>
        </w:rPr>
        <w:t>Final Comments</w:t>
      </w:r>
    </w:p>
    <w:p w:rsidR="00AA3227" w:rsidRDefault="00AA3227" w:rsidP="00AA3227">
      <w:pPr>
        <w:rPr>
          <w:sz w:val="24"/>
        </w:rPr>
      </w:pPr>
    </w:p>
    <w:p w:rsidR="00AA3227" w:rsidRDefault="00AA3227" w:rsidP="00AA3227">
      <w:pPr>
        <w:rPr>
          <w:sz w:val="24"/>
        </w:rPr>
      </w:pPr>
    </w:p>
    <w:p w:rsidR="006D5088" w:rsidRPr="00D11CAB" w:rsidRDefault="006A2E75" w:rsidP="006A2E75">
      <w:pPr>
        <w:pStyle w:val="ListParagraph"/>
        <w:rPr>
          <w:sz w:val="24"/>
        </w:rPr>
      </w:pPr>
      <w:r w:rsidRPr="006D4242">
        <w:rPr>
          <w:sz w:val="24"/>
        </w:rPr>
        <w:br w:type="page"/>
      </w:r>
    </w:p>
    <w:p w:rsidR="006A2E75" w:rsidRPr="006D4242" w:rsidRDefault="006A2E75" w:rsidP="006A2E75">
      <w:pPr>
        <w:pStyle w:val="ListParagraph"/>
        <w:numPr>
          <w:ilvl w:val="0"/>
          <w:numId w:val="8"/>
        </w:numPr>
        <w:jc w:val="both"/>
        <w:rPr>
          <w:b/>
          <w:sz w:val="24"/>
          <w:u w:val="single"/>
        </w:rPr>
      </w:pPr>
      <w:r w:rsidRPr="006D4242">
        <w:rPr>
          <w:b/>
          <w:sz w:val="24"/>
          <w:u w:val="single"/>
        </w:rPr>
        <w:lastRenderedPageBreak/>
        <w:t>DISTRICT GRADING POLICIES</w:t>
      </w:r>
    </w:p>
    <w:p w:rsidR="006A2E75" w:rsidRPr="006D4242" w:rsidRDefault="006A2E75" w:rsidP="006A2E75">
      <w:pPr>
        <w:pStyle w:val="ListParagraph"/>
        <w:ind w:left="2160" w:firstLine="720"/>
        <w:rPr>
          <w:color w:val="000000"/>
          <w:sz w:val="24"/>
        </w:rPr>
      </w:pPr>
    </w:p>
    <w:p w:rsidR="006A2E75" w:rsidRPr="006D4242" w:rsidRDefault="006A2E75" w:rsidP="006A2E75">
      <w:pPr>
        <w:pStyle w:val="ListParagraph"/>
        <w:rPr>
          <w:color w:val="000000"/>
          <w:sz w:val="24"/>
        </w:rPr>
      </w:pPr>
      <w:r w:rsidRPr="006D4242">
        <w:rPr>
          <w:color w:val="000000"/>
          <w:sz w:val="24"/>
        </w:rPr>
        <w:t xml:space="preserve">Listed below are three important components to our grading policy:  Honor Roll, Course Failure, and Failure for the Year.  Please review each one listed below. </w:t>
      </w:r>
    </w:p>
    <w:p w:rsidR="006A2E75" w:rsidRPr="006D4242" w:rsidRDefault="006A2E75" w:rsidP="006A2E75">
      <w:pPr>
        <w:pStyle w:val="ListParagraph"/>
        <w:rPr>
          <w:color w:val="000000"/>
          <w:sz w:val="24"/>
        </w:rPr>
      </w:pPr>
    </w:p>
    <w:p w:rsidR="006A2E75" w:rsidRPr="006D4242" w:rsidRDefault="006A2E75" w:rsidP="006A2E75">
      <w:pPr>
        <w:pStyle w:val="ListParagraph"/>
        <w:numPr>
          <w:ilvl w:val="1"/>
          <w:numId w:val="4"/>
        </w:numPr>
        <w:rPr>
          <w:color w:val="000000"/>
          <w:sz w:val="24"/>
        </w:rPr>
      </w:pPr>
      <w:r w:rsidRPr="006D4242">
        <w:rPr>
          <w:b/>
          <w:color w:val="000000"/>
          <w:sz w:val="24"/>
          <w:u w:val="single"/>
        </w:rPr>
        <w:t>Honor Roll</w:t>
      </w:r>
      <w:r w:rsidRPr="006D4242">
        <w:rPr>
          <w:color w:val="000000"/>
          <w:sz w:val="24"/>
        </w:rPr>
        <w:t xml:space="preserve">:  A student will earn honor roll status if he/she maintains a "B" average in all courses.  Earning a "D" or an "F" in </w:t>
      </w:r>
      <w:r w:rsidRPr="006D4242">
        <w:rPr>
          <w:b/>
          <w:color w:val="000000"/>
          <w:sz w:val="24"/>
        </w:rPr>
        <w:t>any course</w:t>
      </w:r>
      <w:r w:rsidRPr="006D4242">
        <w:rPr>
          <w:color w:val="000000"/>
          <w:sz w:val="24"/>
        </w:rPr>
        <w:t xml:space="preserve"> will exclude the student from honor roll.</w:t>
      </w:r>
    </w:p>
    <w:p w:rsidR="006A2E75" w:rsidRPr="006D4242" w:rsidRDefault="006A2E75" w:rsidP="006A2E75">
      <w:pPr>
        <w:pStyle w:val="ListParagraph"/>
        <w:rPr>
          <w:color w:val="000000"/>
          <w:sz w:val="24"/>
        </w:rPr>
      </w:pPr>
    </w:p>
    <w:p w:rsidR="006A2E75" w:rsidRPr="006D4242" w:rsidRDefault="006A2E75" w:rsidP="006A2E75">
      <w:pPr>
        <w:pStyle w:val="ListParagraph"/>
        <w:numPr>
          <w:ilvl w:val="1"/>
          <w:numId w:val="4"/>
        </w:numPr>
        <w:rPr>
          <w:color w:val="000000"/>
          <w:sz w:val="24"/>
        </w:rPr>
      </w:pPr>
      <w:r w:rsidRPr="006D4242">
        <w:rPr>
          <w:b/>
          <w:color w:val="000000"/>
          <w:sz w:val="24"/>
          <w:u w:val="single"/>
        </w:rPr>
        <w:t>Course Failure</w:t>
      </w:r>
      <w:r w:rsidRPr="006D4242">
        <w:rPr>
          <w:color w:val="000000"/>
          <w:sz w:val="24"/>
        </w:rPr>
        <w:t>:  A student will fail a full year course, regardless of the grade point average, if he/she receives:</w:t>
      </w:r>
    </w:p>
    <w:p w:rsidR="006A2E75" w:rsidRPr="006D4242" w:rsidRDefault="006A2E75" w:rsidP="006A2E75">
      <w:pPr>
        <w:pStyle w:val="ListParagraph"/>
        <w:rPr>
          <w:b/>
          <w:color w:val="000000"/>
          <w:sz w:val="24"/>
        </w:rPr>
      </w:pPr>
    </w:p>
    <w:p w:rsidR="006A2E75" w:rsidRPr="006D4242" w:rsidRDefault="006A2E75" w:rsidP="006A2E75">
      <w:pPr>
        <w:pStyle w:val="ListParagraph"/>
        <w:numPr>
          <w:ilvl w:val="0"/>
          <w:numId w:val="18"/>
        </w:numPr>
        <w:rPr>
          <w:color w:val="000000"/>
          <w:sz w:val="24"/>
        </w:rPr>
      </w:pPr>
      <w:r w:rsidRPr="006D4242">
        <w:rPr>
          <w:b/>
          <w:color w:val="000000"/>
          <w:sz w:val="24"/>
        </w:rPr>
        <w:t>Grade Point Average (G.P.A.) of less than 1.0</w:t>
      </w:r>
    </w:p>
    <w:p w:rsidR="006A2E75" w:rsidRPr="006D4242" w:rsidRDefault="006A2E75" w:rsidP="006A2E75">
      <w:pPr>
        <w:rPr>
          <w:color w:val="000000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1"/>
        <w:gridCol w:w="1845"/>
        <w:gridCol w:w="1904"/>
        <w:gridCol w:w="1866"/>
        <w:gridCol w:w="1745"/>
        <w:gridCol w:w="1745"/>
      </w:tblGrid>
      <w:tr w:rsidR="006A2E75" w:rsidRPr="005D4F74" w:rsidTr="00B367DA">
        <w:tc>
          <w:tcPr>
            <w:tcW w:w="867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Subject</w:t>
            </w:r>
          </w:p>
        </w:tc>
        <w:tc>
          <w:tcPr>
            <w:tcW w:w="837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First MP</w:t>
            </w:r>
          </w:p>
        </w:tc>
        <w:tc>
          <w:tcPr>
            <w:tcW w:w="864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Second MP</w:t>
            </w:r>
          </w:p>
        </w:tc>
        <w:tc>
          <w:tcPr>
            <w:tcW w:w="847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Third MP</w:t>
            </w:r>
          </w:p>
        </w:tc>
        <w:tc>
          <w:tcPr>
            <w:tcW w:w="792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Fourth MP</w:t>
            </w:r>
          </w:p>
        </w:tc>
        <w:tc>
          <w:tcPr>
            <w:tcW w:w="792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GPA for School Year</w:t>
            </w:r>
          </w:p>
        </w:tc>
      </w:tr>
      <w:tr w:rsidR="006A2E75" w:rsidRPr="005D4F74" w:rsidTr="00B367DA">
        <w:tc>
          <w:tcPr>
            <w:tcW w:w="867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Math</w:t>
            </w:r>
          </w:p>
        </w:tc>
        <w:tc>
          <w:tcPr>
            <w:tcW w:w="837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D</w:t>
            </w:r>
          </w:p>
        </w:tc>
        <w:tc>
          <w:tcPr>
            <w:tcW w:w="864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D</w:t>
            </w:r>
          </w:p>
        </w:tc>
        <w:tc>
          <w:tcPr>
            <w:tcW w:w="847" w:type="pct"/>
            <w:shd w:val="clear" w:color="auto" w:fill="auto"/>
          </w:tcPr>
          <w:p w:rsidR="006A2E75" w:rsidRPr="005D4F74" w:rsidRDefault="006A2E75" w:rsidP="00B367DA">
            <w:pPr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D</w:t>
            </w:r>
          </w:p>
        </w:tc>
        <w:tc>
          <w:tcPr>
            <w:tcW w:w="792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792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.75 Fails</w:t>
            </w:r>
          </w:p>
        </w:tc>
      </w:tr>
    </w:tbl>
    <w:p w:rsidR="006A2E75" w:rsidRPr="006D4242" w:rsidRDefault="006A2E75" w:rsidP="006A2E75">
      <w:pPr>
        <w:pStyle w:val="NoSpacing"/>
        <w:jc w:val="center"/>
        <w:rPr>
          <w:rFonts w:ascii="Times New Roman" w:hAnsi="Times New Roman"/>
          <w:b/>
          <w:u w:val="single"/>
        </w:rPr>
      </w:pPr>
    </w:p>
    <w:p w:rsidR="006A2E75" w:rsidRPr="006D4242" w:rsidRDefault="006A2E75" w:rsidP="006A2E75">
      <w:pPr>
        <w:pStyle w:val="NoSpacing"/>
        <w:jc w:val="center"/>
        <w:rPr>
          <w:rFonts w:ascii="Times New Roman" w:hAnsi="Times New Roman"/>
          <w:b/>
          <w:u w:val="single"/>
        </w:rPr>
      </w:pPr>
    </w:p>
    <w:p w:rsidR="006A2E75" w:rsidRPr="006D4242" w:rsidRDefault="006A2E75" w:rsidP="006A2E75">
      <w:pPr>
        <w:pStyle w:val="NoSpacing"/>
        <w:jc w:val="center"/>
        <w:rPr>
          <w:rFonts w:ascii="Times New Roman" w:hAnsi="Times New Roman"/>
          <w:b/>
          <w:u w:val="single"/>
        </w:rPr>
      </w:pPr>
      <w:r w:rsidRPr="006D4242">
        <w:rPr>
          <w:rFonts w:ascii="Times New Roman" w:hAnsi="Times New Roman"/>
          <w:b/>
          <w:u w:val="single"/>
        </w:rPr>
        <w:t>Sample Grade Point Average (G.P.A) Calculation</w:t>
      </w:r>
    </w:p>
    <w:p w:rsidR="006A2E75" w:rsidRPr="006D4242" w:rsidRDefault="006A2E75" w:rsidP="006A2E75">
      <w:pPr>
        <w:pStyle w:val="NoSpacing"/>
        <w:jc w:val="center"/>
        <w:rPr>
          <w:rFonts w:ascii="Times New Roman" w:hAnsi="Times New Roman"/>
          <w:b/>
          <w:u w:val="single"/>
        </w:rPr>
      </w:pPr>
    </w:p>
    <w:p w:rsidR="006A2E75" w:rsidRPr="006D4242" w:rsidRDefault="006A2E75" w:rsidP="006A2E75">
      <w:pPr>
        <w:pStyle w:val="NoSpacing"/>
        <w:jc w:val="center"/>
        <w:rPr>
          <w:rFonts w:ascii="Times New Roman" w:hAnsi="Times New Roman"/>
          <w:b/>
          <w:u w:val="single"/>
        </w:rPr>
      </w:pPr>
      <w:r w:rsidRPr="006D4242">
        <w:rPr>
          <w:rFonts w:ascii="Times New Roman" w:hAnsi="Times New Roman"/>
          <w:b/>
          <w:u w:val="single"/>
        </w:rPr>
        <w:t>Point Value for Letter Grades</w:t>
      </w:r>
    </w:p>
    <w:p w:rsidR="006A2E75" w:rsidRPr="006D4242" w:rsidRDefault="006A2E75" w:rsidP="006A2E75">
      <w:pPr>
        <w:pStyle w:val="NoSpacing"/>
        <w:jc w:val="center"/>
        <w:rPr>
          <w:rFonts w:ascii="Times New Roman" w:hAnsi="Times New Roman"/>
          <w:b/>
          <w:u w:val="single"/>
        </w:rPr>
      </w:pPr>
    </w:p>
    <w:p w:rsidR="006A2E75" w:rsidRPr="006D4242" w:rsidRDefault="006A2E75" w:rsidP="006A2E75">
      <w:pPr>
        <w:pStyle w:val="NoSpacing"/>
        <w:jc w:val="center"/>
        <w:rPr>
          <w:rFonts w:ascii="Times New Roman" w:hAnsi="Times New Roman"/>
          <w:b/>
        </w:rPr>
      </w:pPr>
      <w:r w:rsidRPr="006D4242">
        <w:rPr>
          <w:rFonts w:ascii="Times New Roman" w:hAnsi="Times New Roman"/>
          <w:b/>
        </w:rPr>
        <w:t>A = 4       B = 3       C = 2       D = 1       F = 0</w:t>
      </w:r>
    </w:p>
    <w:p w:rsidR="006A2E75" w:rsidRPr="006D4242" w:rsidRDefault="006A2E75" w:rsidP="006A2E75">
      <w:pPr>
        <w:pStyle w:val="NoSpacing"/>
        <w:rPr>
          <w:rFonts w:ascii="Times New Roman" w:hAnsi="Times New Roman"/>
          <w:b/>
        </w:rPr>
      </w:pPr>
      <w:r w:rsidRPr="006D4242">
        <w:rPr>
          <w:rFonts w:ascii="Times New Roman" w:hAnsi="Times New Roman"/>
          <w:b/>
        </w:rPr>
        <w:t>_____________________________________________________________________________</w:t>
      </w:r>
    </w:p>
    <w:p w:rsidR="006A2E75" w:rsidRPr="006D4242" w:rsidRDefault="006A2E75" w:rsidP="006A2E75">
      <w:pPr>
        <w:pStyle w:val="NoSpacing"/>
        <w:rPr>
          <w:rFonts w:ascii="Times New Roman" w:hAnsi="Times New Roman"/>
          <w:color w:val="000000"/>
        </w:rPr>
      </w:pPr>
      <w:r w:rsidRPr="006D4242">
        <w:rPr>
          <w:rFonts w:ascii="Times New Roman" w:hAnsi="Times New Roman"/>
          <w:color w:val="000000"/>
        </w:rPr>
        <w:t xml:space="preserve"> </w:t>
      </w:r>
    </w:p>
    <w:p w:rsidR="006A2E75" w:rsidRPr="006D4242" w:rsidRDefault="006A2E75" w:rsidP="006A2E75">
      <w:pPr>
        <w:pStyle w:val="NoSpacing"/>
        <w:rPr>
          <w:rFonts w:ascii="Times New Roman" w:hAnsi="Times New Roman"/>
          <w:b/>
          <w:color w:val="000000"/>
        </w:rPr>
      </w:pPr>
      <w:r w:rsidRPr="006D4242">
        <w:rPr>
          <w:rFonts w:ascii="Times New Roman" w:hAnsi="Times New Roman"/>
          <w:b/>
          <w:color w:val="000000"/>
        </w:rPr>
        <w:t xml:space="preserve">Point Value for the </w:t>
      </w:r>
      <w:r w:rsidRPr="006D4242">
        <w:rPr>
          <w:rFonts w:ascii="Times New Roman" w:hAnsi="Times New Roman"/>
          <w:b/>
          <w:i/>
          <w:color w:val="000000"/>
        </w:rPr>
        <w:t>First Term Grade*</w:t>
      </w:r>
      <w:r w:rsidRPr="006D4242">
        <w:rPr>
          <w:rFonts w:ascii="Times New Roman" w:hAnsi="Times New Roman"/>
          <w:color w:val="000000"/>
        </w:rPr>
        <w:tab/>
      </w:r>
      <w:r w:rsidRPr="006D4242">
        <w:rPr>
          <w:rFonts w:ascii="Times New Roman" w:hAnsi="Times New Roman"/>
          <w:color w:val="000000"/>
        </w:rPr>
        <w:tab/>
      </w:r>
      <w:r w:rsidRPr="006D4242">
        <w:rPr>
          <w:rFonts w:ascii="Times New Roman" w:hAnsi="Times New Roman"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 xml:space="preserve">    </w:t>
      </w:r>
      <w:r w:rsidRPr="006D4242">
        <w:rPr>
          <w:rFonts w:ascii="Times New Roman" w:hAnsi="Times New Roman"/>
          <w:b/>
          <w:color w:val="000000"/>
        </w:rPr>
        <w:tab/>
        <w:t xml:space="preserve">+ D = 1     </w:t>
      </w:r>
    </w:p>
    <w:p w:rsidR="006A2E75" w:rsidRPr="006D4242" w:rsidRDefault="006A2E75" w:rsidP="006A2E75">
      <w:pPr>
        <w:pStyle w:val="NoSpacing"/>
        <w:rPr>
          <w:rFonts w:ascii="Times New Roman" w:hAnsi="Times New Roman"/>
          <w:b/>
          <w:color w:val="000000"/>
        </w:rPr>
      </w:pPr>
    </w:p>
    <w:p w:rsidR="006A2E75" w:rsidRPr="006D4242" w:rsidRDefault="006A2E75" w:rsidP="006A2E75">
      <w:pPr>
        <w:pStyle w:val="NoSpacing"/>
        <w:ind w:left="-432"/>
        <w:rPr>
          <w:rFonts w:ascii="Times New Roman" w:hAnsi="Times New Roman"/>
          <w:b/>
          <w:color w:val="000000"/>
        </w:rPr>
      </w:pPr>
      <w:r w:rsidRPr="006D4242">
        <w:rPr>
          <w:rFonts w:ascii="Times New Roman" w:hAnsi="Times New Roman"/>
          <w:b/>
          <w:color w:val="000000"/>
        </w:rPr>
        <w:t xml:space="preserve">     *Add it to the Point Value for the </w:t>
      </w:r>
      <w:r w:rsidRPr="006D4242">
        <w:rPr>
          <w:rFonts w:ascii="Times New Roman" w:hAnsi="Times New Roman"/>
          <w:b/>
          <w:i/>
          <w:color w:val="000000"/>
        </w:rPr>
        <w:t xml:space="preserve">Second Term Grade </w:t>
      </w:r>
      <w:r w:rsidRPr="006D4242">
        <w:rPr>
          <w:rFonts w:ascii="Times New Roman" w:hAnsi="Times New Roman"/>
          <w:b/>
          <w:color w:val="000000"/>
        </w:rPr>
        <w:t xml:space="preserve">      </w:t>
      </w:r>
      <w:r>
        <w:rPr>
          <w:rFonts w:ascii="Times New Roman" w:hAnsi="Times New Roman"/>
          <w:b/>
          <w:color w:val="000000"/>
        </w:rPr>
        <w:t xml:space="preserve">      </w:t>
      </w:r>
      <w:r w:rsidRPr="006D4242">
        <w:rPr>
          <w:rFonts w:ascii="Times New Roman" w:hAnsi="Times New Roman"/>
          <w:b/>
          <w:color w:val="000000"/>
        </w:rPr>
        <w:t xml:space="preserve">      + D = 1</w:t>
      </w:r>
    </w:p>
    <w:p w:rsidR="006A2E75" w:rsidRPr="006D4242" w:rsidRDefault="006A2E75" w:rsidP="006A2E75">
      <w:pPr>
        <w:pStyle w:val="NoSpacing"/>
        <w:rPr>
          <w:rFonts w:ascii="Times New Roman" w:hAnsi="Times New Roman"/>
          <w:b/>
          <w:color w:val="000000"/>
        </w:rPr>
      </w:pPr>
    </w:p>
    <w:p w:rsidR="006A2E75" w:rsidRPr="006D4242" w:rsidRDefault="006A2E75" w:rsidP="006A2E75">
      <w:pPr>
        <w:pStyle w:val="NoSpacing"/>
        <w:rPr>
          <w:rFonts w:ascii="Times New Roman" w:hAnsi="Times New Roman"/>
          <w:b/>
          <w:color w:val="000000"/>
        </w:rPr>
      </w:pPr>
      <w:r w:rsidRPr="006D4242">
        <w:rPr>
          <w:rFonts w:ascii="Times New Roman" w:hAnsi="Times New Roman"/>
          <w:b/>
          <w:color w:val="000000"/>
        </w:rPr>
        <w:t xml:space="preserve">*Add it to the Point Value for the </w:t>
      </w:r>
      <w:r w:rsidRPr="006D4242">
        <w:rPr>
          <w:rFonts w:ascii="Times New Roman" w:hAnsi="Times New Roman"/>
          <w:b/>
          <w:i/>
          <w:color w:val="000000"/>
        </w:rPr>
        <w:t>Third Term Grade</w:t>
      </w:r>
      <w:r w:rsidRPr="006D4242">
        <w:rPr>
          <w:rFonts w:ascii="Times New Roman" w:hAnsi="Times New Roman"/>
          <w:b/>
          <w:color w:val="000000"/>
        </w:rPr>
        <w:t xml:space="preserve">          </w:t>
      </w:r>
      <w:r>
        <w:rPr>
          <w:rFonts w:ascii="Times New Roman" w:hAnsi="Times New Roman"/>
          <w:b/>
          <w:color w:val="000000"/>
        </w:rPr>
        <w:t xml:space="preserve">     </w:t>
      </w:r>
      <w:r w:rsidRPr="006D4242">
        <w:rPr>
          <w:rFonts w:ascii="Times New Roman" w:hAnsi="Times New Roman"/>
          <w:b/>
          <w:color w:val="000000"/>
        </w:rPr>
        <w:t xml:space="preserve">    + D = 1</w:t>
      </w:r>
    </w:p>
    <w:p w:rsidR="006A2E75" w:rsidRPr="006D4242" w:rsidRDefault="006A2E75" w:rsidP="006A2E75">
      <w:pPr>
        <w:pStyle w:val="NoSpacing"/>
        <w:rPr>
          <w:rFonts w:ascii="Times New Roman" w:hAnsi="Times New Roman"/>
          <w:b/>
          <w:color w:val="000000"/>
        </w:rPr>
      </w:pPr>
    </w:p>
    <w:p w:rsidR="006A2E75" w:rsidRDefault="006A2E75" w:rsidP="006A2E75">
      <w:pPr>
        <w:pStyle w:val="NoSpacing"/>
        <w:rPr>
          <w:rFonts w:ascii="Times New Roman" w:hAnsi="Times New Roman"/>
          <w:b/>
          <w:color w:val="000000"/>
          <w:u w:val="single"/>
        </w:rPr>
      </w:pPr>
      <w:r w:rsidRPr="006D4242">
        <w:rPr>
          <w:rFonts w:ascii="Times New Roman" w:hAnsi="Times New Roman"/>
          <w:b/>
          <w:color w:val="000000"/>
        </w:rPr>
        <w:t xml:space="preserve">* Add it to the Point Value for the </w:t>
      </w:r>
      <w:r w:rsidRPr="006D4242">
        <w:rPr>
          <w:rFonts w:ascii="Times New Roman" w:hAnsi="Times New Roman"/>
          <w:b/>
          <w:i/>
          <w:color w:val="000000"/>
        </w:rPr>
        <w:t>Fourth Term Grade</w:t>
      </w:r>
      <w:r w:rsidRPr="006D4242">
        <w:rPr>
          <w:rFonts w:ascii="Times New Roman" w:hAnsi="Times New Roman"/>
          <w:b/>
          <w:color w:val="000000"/>
        </w:rPr>
        <w:t xml:space="preserve">      </w:t>
      </w:r>
      <w:r>
        <w:rPr>
          <w:rFonts w:ascii="Times New Roman" w:hAnsi="Times New Roman"/>
          <w:b/>
          <w:color w:val="000000"/>
        </w:rPr>
        <w:t xml:space="preserve">     </w:t>
      </w:r>
      <w:r w:rsidRPr="006D4242">
        <w:rPr>
          <w:rFonts w:ascii="Times New Roman" w:hAnsi="Times New Roman"/>
          <w:b/>
          <w:color w:val="000000"/>
        </w:rPr>
        <w:t xml:space="preserve">     </w:t>
      </w:r>
      <w:r w:rsidRPr="006D4242">
        <w:rPr>
          <w:rFonts w:ascii="Times New Roman" w:hAnsi="Times New Roman"/>
          <w:b/>
          <w:color w:val="000000"/>
          <w:u w:val="single"/>
        </w:rPr>
        <w:t>+ F = 0</w:t>
      </w:r>
    </w:p>
    <w:p w:rsidR="006A2E75" w:rsidRPr="006D4242" w:rsidRDefault="006A2E75" w:rsidP="006A2E75">
      <w:pPr>
        <w:pStyle w:val="NoSpacing"/>
        <w:rPr>
          <w:rFonts w:ascii="Times New Roman" w:hAnsi="Times New Roman"/>
          <w:b/>
          <w:color w:val="000000"/>
        </w:rPr>
      </w:pPr>
    </w:p>
    <w:p w:rsidR="006A2E75" w:rsidRPr="006D4242" w:rsidRDefault="006A2E75" w:rsidP="006A2E75">
      <w:pPr>
        <w:pStyle w:val="NoSpacing"/>
        <w:rPr>
          <w:rFonts w:ascii="Times New Roman" w:hAnsi="Times New Roman"/>
          <w:color w:val="000000"/>
        </w:rPr>
      </w:pPr>
      <w:r w:rsidRPr="006D4242">
        <w:rPr>
          <w:rFonts w:ascii="Times New Roman" w:hAnsi="Times New Roman"/>
          <w:b/>
          <w:color w:val="000000"/>
        </w:rPr>
        <w:t>Total Point Value</w:t>
      </w:r>
      <w:r w:rsidRPr="006D4242">
        <w:rPr>
          <w:rFonts w:ascii="Times New Roman" w:hAnsi="Times New Roman"/>
          <w:color w:val="000000"/>
        </w:rPr>
        <w:tab/>
      </w:r>
      <w:r w:rsidRPr="006D4242">
        <w:rPr>
          <w:rFonts w:ascii="Times New Roman" w:hAnsi="Times New Roman"/>
          <w:color w:val="000000"/>
        </w:rPr>
        <w:tab/>
      </w:r>
      <w:r w:rsidRPr="006D4242">
        <w:rPr>
          <w:rFonts w:ascii="Times New Roman" w:hAnsi="Times New Roman"/>
          <w:color w:val="000000"/>
        </w:rPr>
        <w:tab/>
      </w:r>
      <w:r w:rsidRPr="006D4242">
        <w:rPr>
          <w:rFonts w:ascii="Times New Roman" w:hAnsi="Times New Roman"/>
          <w:color w:val="000000"/>
        </w:rPr>
        <w:tab/>
      </w:r>
      <w:r w:rsidRPr="006D4242">
        <w:rPr>
          <w:rFonts w:ascii="Times New Roman" w:hAnsi="Times New Roman"/>
          <w:color w:val="000000"/>
        </w:rPr>
        <w:tab/>
      </w:r>
      <w:r w:rsidRPr="006D4242">
        <w:rPr>
          <w:rFonts w:ascii="Times New Roman" w:hAnsi="Times New Roman"/>
          <w:color w:val="000000"/>
        </w:rPr>
        <w:tab/>
        <w:t xml:space="preserve">          </w:t>
      </w:r>
      <w:r w:rsidRPr="006D4242">
        <w:rPr>
          <w:rFonts w:ascii="Times New Roman" w:hAnsi="Times New Roman"/>
          <w:color w:val="000000"/>
        </w:rPr>
        <w:tab/>
        <w:t xml:space="preserve">       </w:t>
      </w:r>
      <w:r w:rsidRPr="006D4242">
        <w:rPr>
          <w:rFonts w:ascii="Times New Roman" w:hAnsi="Times New Roman"/>
          <w:b/>
          <w:color w:val="000000"/>
        </w:rPr>
        <w:t>= 3</w:t>
      </w:r>
    </w:p>
    <w:p w:rsidR="006A2E75" w:rsidRDefault="006A2E75" w:rsidP="006A2E75">
      <w:pPr>
        <w:pStyle w:val="NoSpacing"/>
        <w:rPr>
          <w:rFonts w:ascii="Times New Roman" w:hAnsi="Times New Roman"/>
          <w:b/>
          <w:color w:val="000000"/>
        </w:rPr>
      </w:pPr>
    </w:p>
    <w:p w:rsidR="006A2E75" w:rsidRDefault="006A2E75" w:rsidP="006A2E75">
      <w:pPr>
        <w:pStyle w:val="NoSpacing"/>
        <w:rPr>
          <w:rFonts w:ascii="Times New Roman" w:hAnsi="Times New Roman"/>
          <w:b/>
          <w:color w:val="000000"/>
        </w:rPr>
      </w:pPr>
    </w:p>
    <w:p w:rsidR="006A2E75" w:rsidRPr="006D4242" w:rsidRDefault="006A2E75" w:rsidP="006A2E75">
      <w:pPr>
        <w:pStyle w:val="NoSpacing"/>
        <w:rPr>
          <w:rFonts w:ascii="Times New Roman" w:hAnsi="Times New Roman"/>
          <w:color w:val="000000"/>
        </w:rPr>
      </w:pPr>
      <w:r w:rsidRPr="006D4242">
        <w:rPr>
          <w:rFonts w:ascii="Times New Roman" w:hAnsi="Times New Roman"/>
          <w:b/>
          <w:color w:val="000000"/>
        </w:rPr>
        <w:t xml:space="preserve">Total Point Value / Number of Terms = G.P.A. </w:t>
      </w:r>
      <w:r w:rsidRPr="006D4242">
        <w:rPr>
          <w:rFonts w:ascii="Times New Roman" w:hAnsi="Times New Roman"/>
          <w:b/>
          <w:color w:val="000000"/>
        </w:rPr>
        <w:tab/>
        <w:t xml:space="preserve">         </w:t>
      </w:r>
      <w:r>
        <w:rPr>
          <w:rFonts w:ascii="Times New Roman" w:hAnsi="Times New Roman"/>
          <w:b/>
          <w:color w:val="000000"/>
        </w:rPr>
        <w:t xml:space="preserve">   </w:t>
      </w:r>
      <w:r w:rsidRPr="006D4242">
        <w:rPr>
          <w:rFonts w:ascii="Times New Roman" w:hAnsi="Times New Roman"/>
          <w:b/>
          <w:color w:val="000000"/>
        </w:rPr>
        <w:t xml:space="preserve">                   </w:t>
      </w:r>
      <w:r w:rsidRPr="006D4242">
        <w:rPr>
          <w:rFonts w:ascii="Times New Roman" w:hAnsi="Times New Roman"/>
          <w:color w:val="000000"/>
        </w:rPr>
        <w:t xml:space="preserve">=   </w:t>
      </w:r>
      <w:r w:rsidRPr="006D4242">
        <w:rPr>
          <w:rFonts w:ascii="Times New Roman" w:hAnsi="Times New Roman"/>
          <w:b/>
          <w:color w:val="000000"/>
        </w:rPr>
        <w:t xml:space="preserve">.75 (F = Failing </w:t>
      </w:r>
    </w:p>
    <w:p w:rsidR="006A2E75" w:rsidRPr="006D4242" w:rsidRDefault="006A2E75" w:rsidP="006A2E75">
      <w:pPr>
        <w:pStyle w:val="NoSpacing"/>
        <w:rPr>
          <w:rFonts w:ascii="Times New Roman" w:hAnsi="Times New Roman"/>
          <w:b/>
          <w:color w:val="000000"/>
        </w:rPr>
      </w:pPr>
      <w:r w:rsidRPr="006D4242">
        <w:rPr>
          <w:rFonts w:ascii="Times New Roman" w:hAnsi="Times New Roman"/>
          <w:b/>
          <w:color w:val="000000"/>
        </w:rPr>
        <w:t>3                            /  4                              = .75                                                         Grade)</w:t>
      </w:r>
    </w:p>
    <w:p w:rsidR="006A2E75" w:rsidRPr="006D4242" w:rsidRDefault="006A2E75" w:rsidP="006A2E75">
      <w:pPr>
        <w:pStyle w:val="NoSpacing"/>
        <w:rPr>
          <w:rFonts w:ascii="Times New Roman" w:hAnsi="Times New Roman"/>
          <w:b/>
          <w:color w:val="000000"/>
        </w:rPr>
      </w:pPr>
    </w:p>
    <w:p w:rsidR="006A2E75" w:rsidRDefault="006A2E75" w:rsidP="006A2E75">
      <w:pPr>
        <w:pStyle w:val="NoSpacing"/>
        <w:rPr>
          <w:rFonts w:ascii="Times New Roman" w:hAnsi="Times New Roman"/>
          <w:b/>
          <w:color w:val="000000"/>
        </w:rPr>
      </w:pPr>
      <w:r w:rsidRPr="006D4242">
        <w:rPr>
          <w:rFonts w:ascii="Times New Roman" w:hAnsi="Times New Roman"/>
          <w:b/>
          <w:color w:val="000000"/>
        </w:rPr>
        <w:t xml:space="preserve">                                        </w:t>
      </w:r>
    </w:p>
    <w:p w:rsidR="00CE4CB7" w:rsidRDefault="00CE4CB7" w:rsidP="006A2E75">
      <w:pPr>
        <w:pStyle w:val="NoSpacing"/>
        <w:rPr>
          <w:rFonts w:ascii="Times New Roman" w:hAnsi="Times New Roman"/>
          <w:b/>
          <w:color w:val="000000"/>
        </w:rPr>
      </w:pPr>
    </w:p>
    <w:p w:rsidR="00CE4CB7" w:rsidRDefault="00CE4CB7" w:rsidP="006A2E75">
      <w:pPr>
        <w:pStyle w:val="NoSpacing"/>
        <w:rPr>
          <w:rFonts w:ascii="Times New Roman" w:hAnsi="Times New Roman"/>
          <w:b/>
          <w:color w:val="000000"/>
        </w:rPr>
      </w:pPr>
    </w:p>
    <w:p w:rsidR="00CE4CB7" w:rsidRDefault="00CE4CB7" w:rsidP="006A2E75">
      <w:pPr>
        <w:pStyle w:val="NoSpacing"/>
        <w:rPr>
          <w:rFonts w:ascii="Times New Roman" w:hAnsi="Times New Roman"/>
          <w:b/>
          <w:color w:val="000000"/>
        </w:rPr>
      </w:pPr>
    </w:p>
    <w:p w:rsidR="00CE4CB7" w:rsidRDefault="00CE4CB7" w:rsidP="006A2E75">
      <w:pPr>
        <w:pStyle w:val="NoSpacing"/>
        <w:rPr>
          <w:rFonts w:ascii="Times New Roman" w:hAnsi="Times New Roman"/>
          <w:b/>
          <w:color w:val="000000"/>
        </w:rPr>
      </w:pPr>
    </w:p>
    <w:p w:rsidR="00CE4CB7" w:rsidRDefault="00CE4CB7" w:rsidP="006A2E75">
      <w:pPr>
        <w:pStyle w:val="NoSpacing"/>
        <w:rPr>
          <w:rFonts w:ascii="Times New Roman" w:hAnsi="Times New Roman"/>
          <w:b/>
          <w:color w:val="000000"/>
        </w:rPr>
      </w:pPr>
    </w:p>
    <w:p w:rsidR="00CE4CB7" w:rsidRDefault="00CE4CB7" w:rsidP="006A2E75">
      <w:pPr>
        <w:pStyle w:val="NoSpacing"/>
        <w:rPr>
          <w:rFonts w:ascii="Times New Roman" w:hAnsi="Times New Roman"/>
          <w:b/>
          <w:color w:val="000000"/>
        </w:rPr>
      </w:pPr>
    </w:p>
    <w:p w:rsidR="00CE4CB7" w:rsidRDefault="00CE4CB7" w:rsidP="006A2E75">
      <w:pPr>
        <w:pStyle w:val="NoSpacing"/>
        <w:rPr>
          <w:rFonts w:ascii="Times New Roman" w:hAnsi="Times New Roman"/>
          <w:b/>
          <w:color w:val="000000"/>
        </w:rPr>
      </w:pPr>
    </w:p>
    <w:p w:rsidR="00CE4CB7" w:rsidRDefault="00CE4CB7" w:rsidP="006A2E75">
      <w:pPr>
        <w:pStyle w:val="NoSpacing"/>
        <w:rPr>
          <w:rFonts w:ascii="Times New Roman" w:hAnsi="Times New Roman"/>
          <w:b/>
          <w:color w:val="000000"/>
        </w:rPr>
      </w:pPr>
    </w:p>
    <w:p w:rsidR="00CE4CB7" w:rsidRDefault="00CE4CB7" w:rsidP="006A2E75">
      <w:pPr>
        <w:pStyle w:val="NoSpacing"/>
        <w:rPr>
          <w:rFonts w:ascii="Times New Roman" w:hAnsi="Times New Roman"/>
          <w:b/>
          <w:color w:val="000000"/>
        </w:rPr>
      </w:pPr>
    </w:p>
    <w:p w:rsidR="00CE4CB7" w:rsidRDefault="00CE4CB7" w:rsidP="006A2E75">
      <w:pPr>
        <w:pStyle w:val="NoSpacing"/>
        <w:rPr>
          <w:rFonts w:ascii="Times New Roman" w:hAnsi="Times New Roman"/>
          <w:b/>
          <w:color w:val="000000"/>
        </w:rPr>
      </w:pPr>
    </w:p>
    <w:p w:rsidR="00CE4CB7" w:rsidRDefault="00CE4CB7" w:rsidP="006A2E75">
      <w:pPr>
        <w:pStyle w:val="NoSpacing"/>
        <w:rPr>
          <w:rFonts w:ascii="Times New Roman" w:hAnsi="Times New Roman"/>
          <w:b/>
          <w:color w:val="000000"/>
        </w:rPr>
      </w:pPr>
    </w:p>
    <w:p w:rsidR="00CE4CB7" w:rsidRDefault="00CE4CB7" w:rsidP="006A2E75">
      <w:pPr>
        <w:pStyle w:val="NoSpacing"/>
        <w:rPr>
          <w:rFonts w:ascii="Times New Roman" w:hAnsi="Times New Roman"/>
          <w:b/>
          <w:color w:val="000000"/>
        </w:rPr>
      </w:pPr>
    </w:p>
    <w:p w:rsidR="006A2E75" w:rsidRDefault="006A2E75" w:rsidP="006A2E75">
      <w:pPr>
        <w:pStyle w:val="NoSpacing"/>
        <w:rPr>
          <w:rFonts w:ascii="Times New Roman" w:hAnsi="Times New Roman"/>
          <w:b/>
          <w:color w:val="000000"/>
        </w:rPr>
      </w:pPr>
    </w:p>
    <w:p w:rsidR="006A2E75" w:rsidRDefault="006A2E75" w:rsidP="006A2E75">
      <w:pPr>
        <w:pStyle w:val="NoSpacing"/>
        <w:rPr>
          <w:rFonts w:ascii="Times New Roman" w:hAnsi="Times New Roman"/>
          <w:b/>
          <w:color w:val="000000"/>
        </w:rPr>
      </w:pPr>
    </w:p>
    <w:p w:rsidR="006A2E75" w:rsidRPr="006D4242" w:rsidRDefault="00CE4CB7" w:rsidP="006A2E75">
      <w:pPr>
        <w:pStyle w:val="ListParagraph"/>
        <w:numPr>
          <w:ilvl w:val="0"/>
          <w:numId w:val="18"/>
        </w:numPr>
        <w:rPr>
          <w:b/>
          <w:color w:val="000000"/>
          <w:sz w:val="24"/>
        </w:rPr>
      </w:pPr>
      <w:r>
        <w:rPr>
          <w:b/>
          <w:color w:val="000000"/>
          <w:sz w:val="24"/>
        </w:rPr>
        <w:t>G</w:t>
      </w:r>
      <w:r w:rsidR="006A2E75" w:rsidRPr="006D4242">
        <w:rPr>
          <w:b/>
          <w:color w:val="000000"/>
          <w:sz w:val="24"/>
        </w:rPr>
        <w:t>rade of an "F" for three marking periods</w:t>
      </w:r>
    </w:p>
    <w:p w:rsidR="006A2E75" w:rsidRPr="006D4242" w:rsidRDefault="006A2E75" w:rsidP="006A2E75">
      <w:pPr>
        <w:pStyle w:val="ListParagraph"/>
        <w:ind w:left="2160"/>
        <w:rPr>
          <w:b/>
          <w:color w:val="000000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1"/>
        <w:gridCol w:w="1845"/>
        <w:gridCol w:w="1904"/>
        <w:gridCol w:w="1866"/>
        <w:gridCol w:w="1745"/>
        <w:gridCol w:w="1745"/>
      </w:tblGrid>
      <w:tr w:rsidR="006A2E75" w:rsidRPr="005D4F74" w:rsidTr="00B367DA">
        <w:tc>
          <w:tcPr>
            <w:tcW w:w="867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Subject</w:t>
            </w:r>
          </w:p>
        </w:tc>
        <w:tc>
          <w:tcPr>
            <w:tcW w:w="837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First MP</w:t>
            </w:r>
          </w:p>
        </w:tc>
        <w:tc>
          <w:tcPr>
            <w:tcW w:w="864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Second MP</w:t>
            </w:r>
          </w:p>
        </w:tc>
        <w:tc>
          <w:tcPr>
            <w:tcW w:w="847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Third MP</w:t>
            </w:r>
          </w:p>
        </w:tc>
        <w:tc>
          <w:tcPr>
            <w:tcW w:w="792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Fourth MP</w:t>
            </w:r>
          </w:p>
        </w:tc>
        <w:tc>
          <w:tcPr>
            <w:tcW w:w="792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GPA for School Year</w:t>
            </w:r>
          </w:p>
        </w:tc>
      </w:tr>
      <w:tr w:rsidR="006A2E75" w:rsidRPr="005D4F74" w:rsidTr="00B367DA">
        <w:tc>
          <w:tcPr>
            <w:tcW w:w="867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Math</w:t>
            </w:r>
          </w:p>
        </w:tc>
        <w:tc>
          <w:tcPr>
            <w:tcW w:w="837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864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A</w:t>
            </w:r>
          </w:p>
        </w:tc>
        <w:tc>
          <w:tcPr>
            <w:tcW w:w="847" w:type="pct"/>
            <w:shd w:val="clear" w:color="auto" w:fill="auto"/>
          </w:tcPr>
          <w:p w:rsidR="006A2E75" w:rsidRPr="005D4F74" w:rsidRDefault="006A2E75" w:rsidP="00B367DA">
            <w:pPr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792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792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1.0</w:t>
            </w:r>
          </w:p>
        </w:tc>
      </w:tr>
    </w:tbl>
    <w:p w:rsidR="006A2E75" w:rsidRPr="006D4242" w:rsidRDefault="006A2E75" w:rsidP="006A2E75">
      <w:pPr>
        <w:pStyle w:val="NoSpacing"/>
        <w:ind w:left="-10512"/>
        <w:jc w:val="center"/>
        <w:rPr>
          <w:rFonts w:ascii="Times New Roman" w:hAnsi="Times New Roman"/>
          <w:b/>
        </w:rPr>
      </w:pP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</w:p>
    <w:p w:rsidR="006A2E75" w:rsidRPr="006D4242" w:rsidRDefault="006A2E75" w:rsidP="006A2E75">
      <w:pPr>
        <w:pStyle w:val="NoSpacing"/>
        <w:ind w:left="-10512"/>
        <w:jc w:val="center"/>
        <w:rPr>
          <w:rFonts w:ascii="Times New Roman" w:hAnsi="Times New Roman"/>
          <w:b/>
        </w:rPr>
      </w:pP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  <w:t xml:space="preserve">  F = 0</w:t>
      </w:r>
    </w:p>
    <w:p w:rsidR="006A2E75" w:rsidRPr="006D4242" w:rsidRDefault="006A2E75" w:rsidP="006A2E75">
      <w:pPr>
        <w:pStyle w:val="NoSpacing"/>
        <w:ind w:left="-10512"/>
        <w:jc w:val="center"/>
        <w:rPr>
          <w:rFonts w:ascii="Times New Roman" w:hAnsi="Times New Roman"/>
          <w:b/>
          <w:color w:val="000000"/>
        </w:rPr>
      </w:pP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  <w:t xml:space="preserve">  A = 4</w:t>
      </w:r>
    </w:p>
    <w:p w:rsidR="006A2E75" w:rsidRPr="006D4242" w:rsidRDefault="006A2E75" w:rsidP="006A2E75">
      <w:pPr>
        <w:pStyle w:val="NoSpacing"/>
        <w:ind w:left="-10512"/>
        <w:jc w:val="center"/>
        <w:rPr>
          <w:rFonts w:ascii="Times New Roman" w:hAnsi="Times New Roman"/>
          <w:b/>
          <w:color w:val="000000"/>
        </w:rPr>
      </w:pP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  <w:t xml:space="preserve">  F = 0</w:t>
      </w:r>
    </w:p>
    <w:p w:rsidR="006A2E75" w:rsidRDefault="006A2E75" w:rsidP="006A2E75">
      <w:pPr>
        <w:pStyle w:val="NoSpacing"/>
        <w:ind w:left="-10944"/>
        <w:jc w:val="center"/>
        <w:rPr>
          <w:rFonts w:ascii="Times New Roman" w:hAnsi="Times New Roman"/>
          <w:b/>
          <w:color w:val="000000"/>
          <w:u w:val="single"/>
        </w:rPr>
      </w:pP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  <w:t xml:space="preserve">           </w:t>
      </w:r>
      <w:r w:rsidRPr="006D4242">
        <w:rPr>
          <w:rFonts w:ascii="Times New Roman" w:hAnsi="Times New Roman"/>
          <w:b/>
          <w:color w:val="000000"/>
        </w:rPr>
        <w:tab/>
        <w:t xml:space="preserve">     </w:t>
      </w:r>
      <w:r>
        <w:rPr>
          <w:rFonts w:ascii="Times New Roman" w:hAnsi="Times New Roman"/>
          <w:b/>
          <w:color w:val="000000"/>
        </w:rPr>
        <w:t xml:space="preserve">              </w:t>
      </w:r>
      <w:r w:rsidRPr="006D4242">
        <w:rPr>
          <w:rFonts w:ascii="Times New Roman" w:hAnsi="Times New Roman"/>
          <w:b/>
          <w:color w:val="000000"/>
        </w:rPr>
        <w:t xml:space="preserve">   +  </w:t>
      </w:r>
      <w:r w:rsidRPr="006D4242">
        <w:rPr>
          <w:rFonts w:ascii="Times New Roman" w:hAnsi="Times New Roman"/>
          <w:b/>
          <w:color w:val="000000"/>
          <w:u w:val="single"/>
        </w:rPr>
        <w:t xml:space="preserve">F = 0   </w:t>
      </w:r>
    </w:p>
    <w:p w:rsidR="006A2E75" w:rsidRDefault="006A2E75" w:rsidP="006A2E75">
      <w:pPr>
        <w:pStyle w:val="NoSpacing"/>
        <w:ind w:left="-10944"/>
        <w:jc w:val="center"/>
        <w:rPr>
          <w:rFonts w:ascii="Times New Roman" w:hAnsi="Times New Roman"/>
          <w:b/>
          <w:color w:val="000000"/>
          <w:u w:val="single"/>
        </w:rPr>
      </w:pPr>
    </w:p>
    <w:p w:rsidR="006A2E75" w:rsidRPr="006D4242" w:rsidRDefault="006A2E75" w:rsidP="006A2E75">
      <w:pPr>
        <w:pStyle w:val="NoSpacing"/>
        <w:rPr>
          <w:rFonts w:ascii="Times New Roman" w:hAnsi="Times New Roman"/>
          <w:b/>
          <w:color w:val="000000"/>
          <w:u w:val="single"/>
        </w:rPr>
      </w:pPr>
      <w:r w:rsidRPr="006D4242">
        <w:rPr>
          <w:rFonts w:ascii="Times New Roman" w:hAnsi="Times New Roman"/>
          <w:b/>
          <w:color w:val="000000"/>
        </w:rPr>
        <w:t>Total Point Value</w:t>
      </w:r>
      <w:r w:rsidRPr="006D4242">
        <w:rPr>
          <w:rFonts w:ascii="Times New Roman" w:hAnsi="Times New Roman"/>
          <w:color w:val="000000"/>
        </w:rPr>
        <w:tab/>
      </w:r>
      <w:r w:rsidRPr="006D4242">
        <w:rPr>
          <w:rFonts w:ascii="Times New Roman" w:hAnsi="Times New Roman"/>
          <w:color w:val="000000"/>
        </w:rPr>
        <w:tab/>
      </w:r>
      <w:r w:rsidRPr="006D4242">
        <w:rPr>
          <w:rFonts w:ascii="Times New Roman" w:hAnsi="Times New Roman"/>
          <w:color w:val="000000"/>
        </w:rPr>
        <w:tab/>
        <w:t xml:space="preserve">          </w:t>
      </w:r>
      <w:r>
        <w:rPr>
          <w:rFonts w:ascii="Times New Roman" w:hAnsi="Times New Roman"/>
          <w:color w:val="000000"/>
        </w:rPr>
        <w:tab/>
        <w:t xml:space="preserve">      =</w:t>
      </w:r>
      <w:r w:rsidRPr="006D4242">
        <w:rPr>
          <w:rFonts w:ascii="Times New Roman" w:hAnsi="Times New Roman"/>
          <w:b/>
          <w:color w:val="000000"/>
        </w:rPr>
        <w:t xml:space="preserve"> </w:t>
      </w:r>
      <w:r>
        <w:rPr>
          <w:rFonts w:ascii="Times New Roman" w:hAnsi="Times New Roman"/>
          <w:b/>
          <w:color w:val="000000"/>
        </w:rPr>
        <w:t>4</w:t>
      </w:r>
    </w:p>
    <w:p w:rsidR="006A2E75" w:rsidRPr="006D4242" w:rsidRDefault="006A2E75" w:rsidP="006A2E75">
      <w:pPr>
        <w:pStyle w:val="NoSpacing"/>
        <w:jc w:val="center"/>
        <w:rPr>
          <w:rFonts w:ascii="Times New Roman" w:hAnsi="Times New Roman"/>
          <w:b/>
        </w:rPr>
      </w:pPr>
    </w:p>
    <w:p w:rsidR="006A2E75" w:rsidRDefault="006A2E75" w:rsidP="006A2E75">
      <w:pPr>
        <w:rPr>
          <w:b/>
          <w:color w:val="000000"/>
          <w:sz w:val="24"/>
        </w:rPr>
      </w:pPr>
      <w:r w:rsidRPr="006D4242">
        <w:rPr>
          <w:b/>
          <w:color w:val="000000"/>
          <w:sz w:val="24"/>
        </w:rPr>
        <w:t>Total</w:t>
      </w:r>
      <w:r>
        <w:rPr>
          <w:b/>
          <w:color w:val="000000"/>
          <w:sz w:val="24"/>
        </w:rPr>
        <w:t xml:space="preserve"> Point Value / Number of Terms = G.P.A.</w:t>
      </w:r>
    </w:p>
    <w:p w:rsidR="006A2E75" w:rsidRDefault="006A2E75" w:rsidP="006A2E75">
      <w:pPr>
        <w:rPr>
          <w:b/>
          <w:color w:val="000000"/>
          <w:sz w:val="24"/>
        </w:rPr>
      </w:pPr>
    </w:p>
    <w:p w:rsidR="006A2E75" w:rsidRPr="006D4242" w:rsidRDefault="006A2E75" w:rsidP="006A2E75">
      <w:pPr>
        <w:rPr>
          <w:b/>
          <w:color w:val="000000"/>
          <w:sz w:val="24"/>
        </w:rPr>
      </w:pPr>
      <w:r w:rsidRPr="006D4242">
        <w:rPr>
          <w:b/>
          <w:color w:val="000000"/>
          <w:sz w:val="24"/>
        </w:rPr>
        <w:t xml:space="preserve">4 </w:t>
      </w:r>
      <w:r>
        <w:rPr>
          <w:b/>
          <w:color w:val="000000"/>
          <w:sz w:val="24"/>
        </w:rPr>
        <w:t xml:space="preserve">                           </w:t>
      </w:r>
      <w:r w:rsidRPr="006D4242">
        <w:rPr>
          <w:b/>
          <w:color w:val="000000"/>
          <w:sz w:val="24"/>
        </w:rPr>
        <w:t>/ 4</w:t>
      </w:r>
      <w:r>
        <w:rPr>
          <w:b/>
          <w:color w:val="000000"/>
          <w:sz w:val="24"/>
        </w:rPr>
        <w:t xml:space="preserve">                               </w:t>
      </w:r>
      <w:r w:rsidRPr="006D4242">
        <w:rPr>
          <w:b/>
          <w:color w:val="000000"/>
          <w:sz w:val="24"/>
        </w:rPr>
        <w:t>=</w:t>
      </w:r>
      <w:r>
        <w:rPr>
          <w:b/>
          <w:color w:val="000000"/>
          <w:sz w:val="24"/>
        </w:rPr>
        <w:t xml:space="preserve"> </w:t>
      </w:r>
      <w:r w:rsidRPr="006D4242">
        <w:rPr>
          <w:b/>
          <w:color w:val="000000"/>
          <w:sz w:val="24"/>
        </w:rPr>
        <w:t>1.0 Still Fail</w:t>
      </w:r>
    </w:p>
    <w:p w:rsidR="006A2E75" w:rsidRPr="006D4242" w:rsidRDefault="006A2E75" w:rsidP="006A2E75">
      <w:pPr>
        <w:pStyle w:val="ListParagraph"/>
        <w:rPr>
          <w:color w:val="000000"/>
          <w:sz w:val="24"/>
        </w:rPr>
      </w:pPr>
    </w:p>
    <w:p w:rsidR="006A2E75" w:rsidRPr="006D4242" w:rsidRDefault="006A2E75" w:rsidP="006A2E75">
      <w:pPr>
        <w:pStyle w:val="ListParagraph"/>
        <w:numPr>
          <w:ilvl w:val="0"/>
          <w:numId w:val="18"/>
        </w:numPr>
        <w:rPr>
          <w:b/>
          <w:color w:val="000000"/>
          <w:sz w:val="24"/>
        </w:rPr>
      </w:pPr>
      <w:r w:rsidRPr="006D4242">
        <w:rPr>
          <w:b/>
          <w:color w:val="000000"/>
          <w:sz w:val="24"/>
        </w:rPr>
        <w:t>Grade of an "F" for the 3rd and 4th marking periods</w:t>
      </w:r>
    </w:p>
    <w:p w:rsidR="006A2E75" w:rsidRPr="006D4242" w:rsidRDefault="006A2E75" w:rsidP="006A2E75">
      <w:pPr>
        <w:pStyle w:val="ListParagraph"/>
        <w:ind w:left="2160"/>
        <w:rPr>
          <w:color w:val="000000"/>
          <w:sz w:val="24"/>
        </w:rPr>
      </w:pPr>
    </w:p>
    <w:p w:rsidR="006A2E75" w:rsidRPr="006D4242" w:rsidRDefault="006A2E75" w:rsidP="006A2E75">
      <w:pPr>
        <w:pStyle w:val="ListParagraph"/>
        <w:rPr>
          <w:color w:val="000000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6"/>
        <w:gridCol w:w="1820"/>
        <w:gridCol w:w="1879"/>
        <w:gridCol w:w="1842"/>
        <w:gridCol w:w="1866"/>
        <w:gridCol w:w="1723"/>
      </w:tblGrid>
      <w:tr w:rsidR="006A2E75" w:rsidRPr="005D4F74" w:rsidTr="00B367DA">
        <w:tc>
          <w:tcPr>
            <w:tcW w:w="856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Subject</w:t>
            </w:r>
          </w:p>
        </w:tc>
        <w:tc>
          <w:tcPr>
            <w:tcW w:w="826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First MP</w:t>
            </w:r>
          </w:p>
        </w:tc>
        <w:tc>
          <w:tcPr>
            <w:tcW w:w="853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Second MP</w:t>
            </w:r>
          </w:p>
        </w:tc>
        <w:tc>
          <w:tcPr>
            <w:tcW w:w="836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Third MP</w:t>
            </w:r>
          </w:p>
        </w:tc>
        <w:tc>
          <w:tcPr>
            <w:tcW w:w="847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Fourth MP</w:t>
            </w:r>
          </w:p>
        </w:tc>
        <w:tc>
          <w:tcPr>
            <w:tcW w:w="782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GPA for School Year</w:t>
            </w:r>
          </w:p>
        </w:tc>
      </w:tr>
      <w:tr w:rsidR="006A2E75" w:rsidRPr="005D4F74" w:rsidTr="00B367DA">
        <w:tc>
          <w:tcPr>
            <w:tcW w:w="856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Reading</w:t>
            </w:r>
          </w:p>
        </w:tc>
        <w:tc>
          <w:tcPr>
            <w:tcW w:w="826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A</w:t>
            </w:r>
          </w:p>
        </w:tc>
        <w:tc>
          <w:tcPr>
            <w:tcW w:w="853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A</w:t>
            </w:r>
          </w:p>
        </w:tc>
        <w:tc>
          <w:tcPr>
            <w:tcW w:w="836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847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782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2.0</w:t>
            </w:r>
          </w:p>
        </w:tc>
      </w:tr>
    </w:tbl>
    <w:p w:rsidR="006A2E75" w:rsidRPr="006D4242" w:rsidRDefault="006A2E75" w:rsidP="006A2E75">
      <w:pPr>
        <w:pStyle w:val="ListParagraph"/>
        <w:rPr>
          <w:b/>
          <w:color w:val="000000"/>
          <w:sz w:val="24"/>
        </w:rPr>
      </w:pPr>
    </w:p>
    <w:p w:rsidR="006A2E75" w:rsidRPr="006D4242" w:rsidRDefault="006A2E75" w:rsidP="006A2E75">
      <w:pPr>
        <w:pStyle w:val="ListParagraph"/>
        <w:ind w:left="144"/>
        <w:jc w:val="center"/>
        <w:rPr>
          <w:b/>
          <w:color w:val="000000"/>
          <w:sz w:val="24"/>
        </w:rPr>
      </w:pPr>
      <w:r w:rsidRPr="006D4242">
        <w:rPr>
          <w:b/>
          <w:color w:val="000000"/>
          <w:sz w:val="24"/>
        </w:rPr>
        <w:t>A = 4</w:t>
      </w:r>
    </w:p>
    <w:p w:rsidR="006A2E75" w:rsidRPr="006D4242" w:rsidRDefault="006A2E75" w:rsidP="006A2E75">
      <w:pPr>
        <w:pStyle w:val="ListParagraph"/>
        <w:ind w:left="144"/>
        <w:jc w:val="center"/>
        <w:rPr>
          <w:b/>
          <w:color w:val="000000"/>
          <w:sz w:val="24"/>
        </w:rPr>
      </w:pPr>
      <w:r w:rsidRPr="006D4242">
        <w:rPr>
          <w:b/>
          <w:color w:val="000000"/>
          <w:sz w:val="24"/>
        </w:rPr>
        <w:t>A = 4</w:t>
      </w:r>
    </w:p>
    <w:p w:rsidR="006A2E75" w:rsidRPr="006D4242" w:rsidRDefault="006A2E75" w:rsidP="006A2E75">
      <w:pPr>
        <w:pStyle w:val="ListParagraph"/>
        <w:ind w:left="144"/>
        <w:jc w:val="center"/>
        <w:rPr>
          <w:b/>
          <w:color w:val="000000"/>
          <w:sz w:val="24"/>
        </w:rPr>
      </w:pPr>
      <w:r w:rsidRPr="006D4242">
        <w:rPr>
          <w:b/>
          <w:color w:val="000000"/>
          <w:sz w:val="24"/>
        </w:rPr>
        <w:t>F = 0</w:t>
      </w:r>
    </w:p>
    <w:p w:rsidR="006A2E75" w:rsidRDefault="006A2E75" w:rsidP="006A2E75">
      <w:pPr>
        <w:pStyle w:val="NoSpacing"/>
        <w:ind w:left="-1008"/>
        <w:jc w:val="center"/>
        <w:rPr>
          <w:rFonts w:ascii="Times New Roman" w:hAnsi="Times New Roman"/>
          <w:b/>
          <w:color w:val="000000"/>
          <w:u w:val="single"/>
        </w:rPr>
      </w:pPr>
      <w:r w:rsidRPr="006D4242">
        <w:rPr>
          <w:rFonts w:ascii="Times New Roman" w:hAnsi="Times New Roman"/>
          <w:b/>
          <w:color w:val="000000"/>
        </w:rPr>
        <w:t xml:space="preserve">    </w:t>
      </w:r>
      <w:r>
        <w:rPr>
          <w:rFonts w:ascii="Times New Roman" w:hAnsi="Times New Roman"/>
          <w:b/>
          <w:color w:val="000000"/>
        </w:rPr>
        <w:t xml:space="preserve">    </w:t>
      </w:r>
      <w:r w:rsidRPr="006D4242">
        <w:rPr>
          <w:rFonts w:ascii="Times New Roman" w:hAnsi="Times New Roman"/>
          <w:b/>
          <w:color w:val="000000"/>
        </w:rPr>
        <w:t xml:space="preserve">     +    </w:t>
      </w:r>
      <w:r w:rsidRPr="006D4242">
        <w:rPr>
          <w:rFonts w:ascii="Times New Roman" w:hAnsi="Times New Roman"/>
          <w:b/>
          <w:color w:val="000000"/>
          <w:u w:val="single"/>
        </w:rPr>
        <w:t xml:space="preserve">F = 0   </w:t>
      </w:r>
    </w:p>
    <w:p w:rsidR="006A2E75" w:rsidRDefault="006A2E75" w:rsidP="006A2E75">
      <w:pPr>
        <w:pStyle w:val="NoSpacing"/>
        <w:ind w:left="-1008"/>
        <w:jc w:val="center"/>
        <w:rPr>
          <w:rFonts w:ascii="Times New Roman" w:hAnsi="Times New Roman"/>
          <w:b/>
          <w:color w:val="000000"/>
          <w:u w:val="single"/>
        </w:rPr>
      </w:pPr>
    </w:p>
    <w:p w:rsidR="006A2E75" w:rsidRPr="006D4242" w:rsidRDefault="006A2E75" w:rsidP="006A2E75">
      <w:pPr>
        <w:pStyle w:val="NoSpacing"/>
        <w:rPr>
          <w:rFonts w:ascii="Times New Roman" w:hAnsi="Times New Roman"/>
          <w:b/>
          <w:color w:val="000000"/>
          <w:u w:val="single"/>
        </w:rPr>
      </w:pPr>
      <w:r w:rsidRPr="006D4242">
        <w:rPr>
          <w:rFonts w:ascii="Times New Roman" w:hAnsi="Times New Roman"/>
          <w:b/>
          <w:color w:val="000000"/>
        </w:rPr>
        <w:t>Total Point Value</w:t>
      </w:r>
      <w:r w:rsidRPr="006D4242">
        <w:rPr>
          <w:rFonts w:ascii="Times New Roman" w:hAnsi="Times New Roman"/>
          <w:color w:val="000000"/>
        </w:rPr>
        <w:tab/>
      </w:r>
      <w:r w:rsidRPr="006D4242">
        <w:rPr>
          <w:rFonts w:ascii="Times New Roman" w:hAnsi="Times New Roman"/>
          <w:color w:val="000000"/>
        </w:rPr>
        <w:tab/>
      </w:r>
      <w:r w:rsidRPr="006D4242">
        <w:rPr>
          <w:rFonts w:ascii="Times New Roman" w:hAnsi="Times New Roman"/>
          <w:color w:val="000000"/>
        </w:rPr>
        <w:tab/>
        <w:t xml:space="preserve">          </w:t>
      </w:r>
      <w:r>
        <w:rPr>
          <w:rFonts w:ascii="Times New Roman" w:hAnsi="Times New Roman"/>
          <w:color w:val="000000"/>
        </w:rPr>
        <w:tab/>
        <w:t xml:space="preserve">      =</w:t>
      </w:r>
      <w:r w:rsidRPr="006D4242">
        <w:rPr>
          <w:rFonts w:ascii="Times New Roman" w:hAnsi="Times New Roman"/>
          <w:b/>
          <w:color w:val="000000"/>
        </w:rPr>
        <w:t xml:space="preserve"> </w:t>
      </w:r>
      <w:r>
        <w:rPr>
          <w:rFonts w:ascii="Times New Roman" w:hAnsi="Times New Roman"/>
          <w:b/>
          <w:color w:val="000000"/>
        </w:rPr>
        <w:t>4</w:t>
      </w:r>
    </w:p>
    <w:p w:rsidR="006A2E75" w:rsidRDefault="006A2E75" w:rsidP="006A2E75">
      <w:pPr>
        <w:pStyle w:val="NoSpacing"/>
        <w:ind w:left="-1008"/>
        <w:rPr>
          <w:rFonts w:ascii="Times New Roman" w:hAnsi="Times New Roman"/>
          <w:b/>
          <w:color w:val="000000"/>
          <w:u w:val="single"/>
        </w:rPr>
      </w:pPr>
    </w:p>
    <w:p w:rsidR="006A2E75" w:rsidRDefault="006A2E75" w:rsidP="006A2E75">
      <w:pPr>
        <w:rPr>
          <w:b/>
          <w:color w:val="000000"/>
          <w:sz w:val="24"/>
        </w:rPr>
      </w:pPr>
      <w:r w:rsidRPr="006D4242">
        <w:rPr>
          <w:b/>
          <w:color w:val="000000"/>
          <w:sz w:val="24"/>
        </w:rPr>
        <w:t>Total</w:t>
      </w:r>
      <w:r>
        <w:rPr>
          <w:b/>
          <w:color w:val="000000"/>
          <w:sz w:val="24"/>
        </w:rPr>
        <w:t xml:space="preserve"> Point Value / Number of Terms = G.P.A.</w:t>
      </w:r>
    </w:p>
    <w:p w:rsidR="006A2E75" w:rsidRDefault="006A2E75" w:rsidP="006A2E75">
      <w:pPr>
        <w:rPr>
          <w:b/>
          <w:color w:val="000000"/>
          <w:sz w:val="24"/>
        </w:rPr>
      </w:pPr>
    </w:p>
    <w:p w:rsidR="006A2E75" w:rsidRPr="006D4242" w:rsidRDefault="006A2E75" w:rsidP="006A2E75">
      <w:pPr>
        <w:pStyle w:val="ListParagraph"/>
        <w:ind w:left="0"/>
        <w:rPr>
          <w:b/>
          <w:color w:val="000000"/>
          <w:sz w:val="24"/>
        </w:rPr>
      </w:pPr>
      <w:r w:rsidRPr="006D4242">
        <w:rPr>
          <w:b/>
          <w:color w:val="000000"/>
          <w:sz w:val="24"/>
        </w:rPr>
        <w:t xml:space="preserve"> 8</w:t>
      </w:r>
      <w:r>
        <w:rPr>
          <w:b/>
          <w:color w:val="000000"/>
          <w:sz w:val="24"/>
        </w:rPr>
        <w:t xml:space="preserve">                          </w:t>
      </w:r>
      <w:r w:rsidRPr="006D4242">
        <w:rPr>
          <w:b/>
          <w:color w:val="000000"/>
          <w:sz w:val="24"/>
        </w:rPr>
        <w:t xml:space="preserve"> / 4  </w:t>
      </w:r>
      <w:r>
        <w:rPr>
          <w:b/>
          <w:color w:val="000000"/>
          <w:sz w:val="24"/>
        </w:rPr>
        <w:t xml:space="preserve">                             </w:t>
      </w:r>
      <w:r w:rsidRPr="006D4242">
        <w:rPr>
          <w:b/>
          <w:color w:val="000000"/>
          <w:sz w:val="24"/>
        </w:rPr>
        <w:t>= 2.0 Still Fail</w:t>
      </w:r>
    </w:p>
    <w:p w:rsidR="006A2E75" w:rsidRDefault="006A2E75" w:rsidP="006A2E75">
      <w:pPr>
        <w:pStyle w:val="ListParagraph"/>
        <w:ind w:left="1440"/>
        <w:rPr>
          <w:b/>
          <w:color w:val="000000"/>
          <w:sz w:val="24"/>
        </w:rPr>
      </w:pPr>
    </w:p>
    <w:p w:rsidR="006A2E75" w:rsidRDefault="006A2E75" w:rsidP="006A2E75">
      <w:pPr>
        <w:pStyle w:val="ListParagraph"/>
        <w:ind w:left="1440"/>
        <w:rPr>
          <w:b/>
          <w:color w:val="000000"/>
          <w:sz w:val="24"/>
        </w:rPr>
      </w:pPr>
    </w:p>
    <w:p w:rsidR="006A2E75" w:rsidRDefault="006A2E75" w:rsidP="006A2E75">
      <w:pPr>
        <w:pStyle w:val="ListParagraph"/>
        <w:ind w:left="1440"/>
        <w:rPr>
          <w:b/>
          <w:color w:val="000000"/>
          <w:sz w:val="24"/>
        </w:rPr>
      </w:pPr>
    </w:p>
    <w:p w:rsidR="006A2E75" w:rsidRDefault="006A2E75" w:rsidP="006A2E75">
      <w:pPr>
        <w:pStyle w:val="ListParagraph"/>
        <w:ind w:left="1440"/>
        <w:rPr>
          <w:b/>
          <w:color w:val="000000"/>
          <w:sz w:val="24"/>
        </w:rPr>
      </w:pPr>
    </w:p>
    <w:p w:rsidR="006A2E75" w:rsidRDefault="006A2E75" w:rsidP="006A2E75">
      <w:pPr>
        <w:pStyle w:val="ListParagraph"/>
        <w:ind w:left="1440"/>
        <w:rPr>
          <w:b/>
          <w:color w:val="000000"/>
          <w:sz w:val="24"/>
        </w:rPr>
      </w:pPr>
    </w:p>
    <w:p w:rsidR="006A2E75" w:rsidRDefault="006A2E75" w:rsidP="006A2E75">
      <w:pPr>
        <w:pStyle w:val="ListParagraph"/>
        <w:ind w:left="1440"/>
        <w:rPr>
          <w:b/>
          <w:color w:val="000000"/>
          <w:sz w:val="24"/>
        </w:rPr>
      </w:pPr>
    </w:p>
    <w:p w:rsidR="006A2E75" w:rsidRDefault="006A2E75" w:rsidP="006A2E75">
      <w:pPr>
        <w:pStyle w:val="ListParagraph"/>
        <w:ind w:left="1440"/>
        <w:rPr>
          <w:b/>
          <w:color w:val="000000"/>
          <w:sz w:val="24"/>
        </w:rPr>
      </w:pPr>
    </w:p>
    <w:p w:rsidR="006A2E75" w:rsidRDefault="006A2E75" w:rsidP="006A2E75">
      <w:pPr>
        <w:pStyle w:val="ListParagraph"/>
        <w:ind w:left="1440"/>
        <w:rPr>
          <w:b/>
          <w:color w:val="000000"/>
          <w:sz w:val="24"/>
        </w:rPr>
      </w:pPr>
    </w:p>
    <w:p w:rsidR="006A2E75" w:rsidRDefault="006A2E75" w:rsidP="006A2E75">
      <w:pPr>
        <w:pStyle w:val="ListParagraph"/>
        <w:ind w:left="1440"/>
        <w:rPr>
          <w:b/>
          <w:color w:val="000000"/>
          <w:sz w:val="24"/>
        </w:rPr>
      </w:pPr>
    </w:p>
    <w:p w:rsidR="006A2E75" w:rsidRDefault="006A2E75" w:rsidP="006A2E75">
      <w:pPr>
        <w:pStyle w:val="ListParagraph"/>
        <w:ind w:left="1440"/>
        <w:rPr>
          <w:b/>
          <w:color w:val="000000"/>
          <w:sz w:val="24"/>
        </w:rPr>
      </w:pPr>
    </w:p>
    <w:p w:rsidR="006A2E75" w:rsidRDefault="006A2E75" w:rsidP="006A2E75">
      <w:pPr>
        <w:pStyle w:val="ListParagraph"/>
        <w:ind w:left="1440"/>
        <w:rPr>
          <w:b/>
          <w:color w:val="000000"/>
          <w:sz w:val="24"/>
        </w:rPr>
      </w:pPr>
    </w:p>
    <w:p w:rsidR="006A2E75" w:rsidRDefault="006A2E75" w:rsidP="006A2E75">
      <w:pPr>
        <w:pStyle w:val="ListParagraph"/>
        <w:ind w:left="1440"/>
        <w:rPr>
          <w:b/>
          <w:color w:val="000000"/>
          <w:sz w:val="24"/>
        </w:rPr>
      </w:pPr>
    </w:p>
    <w:p w:rsidR="006A2E75" w:rsidRDefault="006A2E75" w:rsidP="006A2E75">
      <w:pPr>
        <w:pStyle w:val="ListParagraph"/>
        <w:ind w:left="1440"/>
        <w:rPr>
          <w:b/>
          <w:color w:val="000000"/>
          <w:sz w:val="24"/>
        </w:rPr>
      </w:pPr>
    </w:p>
    <w:p w:rsidR="006A2E75" w:rsidRDefault="006A2E75" w:rsidP="006A2E75">
      <w:pPr>
        <w:pStyle w:val="ListParagraph"/>
        <w:ind w:left="1440"/>
        <w:rPr>
          <w:b/>
          <w:color w:val="000000"/>
          <w:sz w:val="24"/>
        </w:rPr>
      </w:pPr>
    </w:p>
    <w:p w:rsidR="006A2E75" w:rsidRDefault="006A2E75" w:rsidP="006A2E75">
      <w:pPr>
        <w:pStyle w:val="ListParagraph"/>
        <w:ind w:left="1440"/>
        <w:rPr>
          <w:b/>
          <w:color w:val="000000"/>
          <w:sz w:val="24"/>
        </w:rPr>
      </w:pPr>
    </w:p>
    <w:p w:rsidR="006A2E75" w:rsidRDefault="006A2E75" w:rsidP="006A2E75">
      <w:pPr>
        <w:pStyle w:val="ListParagraph"/>
        <w:ind w:left="1440"/>
        <w:rPr>
          <w:b/>
          <w:color w:val="000000"/>
          <w:sz w:val="24"/>
        </w:rPr>
      </w:pPr>
    </w:p>
    <w:p w:rsidR="006A2E75" w:rsidRDefault="006A2E75" w:rsidP="006A2E75">
      <w:pPr>
        <w:pStyle w:val="ListParagraph"/>
        <w:ind w:left="1440"/>
        <w:rPr>
          <w:b/>
          <w:color w:val="000000"/>
          <w:sz w:val="24"/>
        </w:rPr>
      </w:pPr>
    </w:p>
    <w:p w:rsidR="006A2E75" w:rsidRPr="006D4242" w:rsidRDefault="006A2E75" w:rsidP="006A2E75">
      <w:pPr>
        <w:pStyle w:val="ListParagraph"/>
        <w:ind w:left="1440"/>
        <w:rPr>
          <w:b/>
          <w:color w:val="000000"/>
          <w:sz w:val="24"/>
        </w:rPr>
      </w:pPr>
    </w:p>
    <w:p w:rsidR="006A2E75" w:rsidRPr="006D4242" w:rsidRDefault="006A2E75" w:rsidP="006A2E75">
      <w:pPr>
        <w:pStyle w:val="ListParagraph"/>
        <w:numPr>
          <w:ilvl w:val="0"/>
          <w:numId w:val="18"/>
        </w:numPr>
        <w:rPr>
          <w:b/>
          <w:color w:val="000000"/>
          <w:sz w:val="24"/>
        </w:rPr>
      </w:pPr>
      <w:r w:rsidRPr="006D4242">
        <w:rPr>
          <w:b/>
          <w:color w:val="000000"/>
          <w:sz w:val="24"/>
        </w:rPr>
        <w:t>Grade of an "I" (Incomplete) for the final marking period</w:t>
      </w:r>
    </w:p>
    <w:p w:rsidR="006A2E75" w:rsidRPr="006D4242" w:rsidRDefault="006A2E75" w:rsidP="006A2E75">
      <w:pPr>
        <w:pStyle w:val="ListParagraph"/>
        <w:ind w:left="2160"/>
        <w:rPr>
          <w:color w:val="000000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6"/>
        <w:gridCol w:w="1820"/>
        <w:gridCol w:w="1879"/>
        <w:gridCol w:w="1842"/>
        <w:gridCol w:w="1866"/>
        <w:gridCol w:w="1723"/>
      </w:tblGrid>
      <w:tr w:rsidR="006A2E75" w:rsidRPr="005D4F74" w:rsidTr="00B367DA">
        <w:tc>
          <w:tcPr>
            <w:tcW w:w="856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Subject</w:t>
            </w:r>
          </w:p>
        </w:tc>
        <w:tc>
          <w:tcPr>
            <w:tcW w:w="826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First MP</w:t>
            </w:r>
          </w:p>
        </w:tc>
        <w:tc>
          <w:tcPr>
            <w:tcW w:w="853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Second MP</w:t>
            </w:r>
          </w:p>
        </w:tc>
        <w:tc>
          <w:tcPr>
            <w:tcW w:w="836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Third MP</w:t>
            </w:r>
          </w:p>
        </w:tc>
        <w:tc>
          <w:tcPr>
            <w:tcW w:w="847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Fourth MP</w:t>
            </w:r>
          </w:p>
        </w:tc>
        <w:tc>
          <w:tcPr>
            <w:tcW w:w="782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GPA for School Year</w:t>
            </w:r>
          </w:p>
        </w:tc>
      </w:tr>
      <w:tr w:rsidR="006A2E75" w:rsidRPr="005D4F74" w:rsidTr="00B367DA">
        <w:tc>
          <w:tcPr>
            <w:tcW w:w="856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Technology</w:t>
            </w:r>
          </w:p>
        </w:tc>
        <w:tc>
          <w:tcPr>
            <w:tcW w:w="826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A</w:t>
            </w:r>
          </w:p>
        </w:tc>
        <w:tc>
          <w:tcPr>
            <w:tcW w:w="853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836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847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I</w:t>
            </w:r>
          </w:p>
        </w:tc>
        <w:tc>
          <w:tcPr>
            <w:tcW w:w="782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1.0</w:t>
            </w:r>
          </w:p>
        </w:tc>
      </w:tr>
    </w:tbl>
    <w:p w:rsidR="006A2E75" w:rsidRPr="006D4242" w:rsidRDefault="006A2E75" w:rsidP="006A2E75">
      <w:pPr>
        <w:pStyle w:val="ListParagraph"/>
        <w:jc w:val="center"/>
        <w:rPr>
          <w:color w:val="000000"/>
          <w:sz w:val="24"/>
        </w:rPr>
      </w:pPr>
    </w:p>
    <w:p w:rsidR="006A2E75" w:rsidRPr="006D4242" w:rsidRDefault="006A2E75" w:rsidP="006A2E75">
      <w:pPr>
        <w:pStyle w:val="ListParagraph"/>
        <w:ind w:left="144"/>
        <w:jc w:val="center"/>
        <w:rPr>
          <w:b/>
          <w:color w:val="000000"/>
          <w:sz w:val="24"/>
        </w:rPr>
      </w:pPr>
      <w:r w:rsidRPr="006D4242">
        <w:rPr>
          <w:b/>
          <w:color w:val="000000"/>
          <w:sz w:val="24"/>
        </w:rPr>
        <w:t>A = 4</w:t>
      </w:r>
    </w:p>
    <w:p w:rsidR="006A2E75" w:rsidRPr="006D4242" w:rsidRDefault="006A2E75" w:rsidP="006A2E75">
      <w:pPr>
        <w:pStyle w:val="ListParagraph"/>
        <w:ind w:left="144"/>
        <w:jc w:val="center"/>
        <w:rPr>
          <w:b/>
          <w:color w:val="000000"/>
          <w:sz w:val="24"/>
        </w:rPr>
      </w:pPr>
      <w:r w:rsidRPr="006D4242">
        <w:rPr>
          <w:b/>
          <w:color w:val="000000"/>
          <w:sz w:val="24"/>
        </w:rPr>
        <w:t>F = 0</w:t>
      </w:r>
    </w:p>
    <w:p w:rsidR="006A2E75" w:rsidRPr="006D4242" w:rsidRDefault="006A2E75" w:rsidP="006A2E75">
      <w:pPr>
        <w:pStyle w:val="ListParagraph"/>
        <w:ind w:left="144"/>
        <w:jc w:val="center"/>
        <w:rPr>
          <w:b/>
          <w:color w:val="000000"/>
          <w:sz w:val="24"/>
        </w:rPr>
      </w:pPr>
      <w:r w:rsidRPr="006D4242">
        <w:rPr>
          <w:b/>
          <w:color w:val="000000"/>
          <w:sz w:val="24"/>
        </w:rPr>
        <w:t>F = 0</w:t>
      </w:r>
    </w:p>
    <w:p w:rsidR="006A2E75" w:rsidRPr="006D4242" w:rsidRDefault="006A2E75" w:rsidP="006A2E75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859"/>
        </w:tabs>
        <w:spacing w:before="100" w:beforeAutospacing="1"/>
        <w:ind w:left="-432"/>
        <w:jc w:val="center"/>
        <w:rPr>
          <w:b/>
          <w:color w:val="000000"/>
          <w:sz w:val="24"/>
          <w:u w:val="single"/>
        </w:rPr>
      </w:pPr>
      <w:r>
        <w:rPr>
          <w:b/>
          <w:color w:val="000000"/>
          <w:sz w:val="24"/>
        </w:rPr>
        <w:t xml:space="preserve"> </w:t>
      </w:r>
      <w:r w:rsidRPr="006D4242">
        <w:rPr>
          <w:b/>
          <w:color w:val="000000"/>
          <w:sz w:val="24"/>
        </w:rPr>
        <w:t xml:space="preserve">   +   </w:t>
      </w:r>
      <w:r w:rsidRPr="006D4242">
        <w:rPr>
          <w:b/>
          <w:color w:val="000000"/>
          <w:sz w:val="24"/>
          <w:u w:val="single"/>
        </w:rPr>
        <w:t xml:space="preserve">F = 0   </w:t>
      </w:r>
    </w:p>
    <w:p w:rsidR="006A2E75" w:rsidRDefault="006A2E75" w:rsidP="006A2E75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859"/>
        </w:tabs>
        <w:jc w:val="both"/>
        <w:rPr>
          <w:color w:val="000000"/>
          <w:sz w:val="24"/>
        </w:rPr>
      </w:pPr>
    </w:p>
    <w:p w:rsidR="006A2E75" w:rsidRPr="006D4242" w:rsidRDefault="006A2E75" w:rsidP="006A2E75">
      <w:pPr>
        <w:pStyle w:val="NoSpacing"/>
        <w:rPr>
          <w:rFonts w:ascii="Times New Roman" w:hAnsi="Times New Roman"/>
          <w:b/>
          <w:color w:val="000000"/>
          <w:u w:val="single"/>
        </w:rPr>
      </w:pPr>
      <w:r w:rsidRPr="006D4242">
        <w:rPr>
          <w:rFonts w:ascii="Times New Roman" w:hAnsi="Times New Roman"/>
          <w:b/>
          <w:color w:val="000000"/>
        </w:rPr>
        <w:t>Total Point Value</w:t>
      </w:r>
      <w:r w:rsidRPr="006D4242">
        <w:rPr>
          <w:rFonts w:ascii="Times New Roman" w:hAnsi="Times New Roman"/>
          <w:color w:val="000000"/>
        </w:rPr>
        <w:tab/>
      </w:r>
      <w:r w:rsidRPr="006D4242">
        <w:rPr>
          <w:rFonts w:ascii="Times New Roman" w:hAnsi="Times New Roman"/>
          <w:color w:val="000000"/>
        </w:rPr>
        <w:tab/>
      </w:r>
      <w:r w:rsidRPr="006D4242">
        <w:rPr>
          <w:rFonts w:ascii="Times New Roman" w:hAnsi="Times New Roman"/>
          <w:color w:val="000000"/>
        </w:rPr>
        <w:tab/>
        <w:t xml:space="preserve">          </w:t>
      </w:r>
      <w:r>
        <w:rPr>
          <w:rFonts w:ascii="Times New Roman" w:hAnsi="Times New Roman"/>
          <w:color w:val="000000"/>
        </w:rPr>
        <w:tab/>
        <w:t xml:space="preserve">      =</w:t>
      </w:r>
      <w:r w:rsidRPr="006D4242">
        <w:rPr>
          <w:rFonts w:ascii="Times New Roman" w:hAnsi="Times New Roman"/>
          <w:b/>
          <w:color w:val="000000"/>
        </w:rPr>
        <w:t xml:space="preserve"> </w:t>
      </w:r>
      <w:r>
        <w:rPr>
          <w:rFonts w:ascii="Times New Roman" w:hAnsi="Times New Roman"/>
          <w:b/>
          <w:color w:val="000000"/>
        </w:rPr>
        <w:t>4</w:t>
      </w:r>
    </w:p>
    <w:p w:rsidR="006A2E75" w:rsidRDefault="006A2E75" w:rsidP="006A2E75">
      <w:pPr>
        <w:pStyle w:val="NoSpacing"/>
        <w:ind w:left="-1008"/>
        <w:rPr>
          <w:rFonts w:ascii="Times New Roman" w:hAnsi="Times New Roman"/>
          <w:b/>
          <w:color w:val="000000"/>
          <w:u w:val="single"/>
        </w:rPr>
      </w:pPr>
    </w:p>
    <w:p w:rsidR="006A2E75" w:rsidRDefault="006A2E75" w:rsidP="006A2E75">
      <w:pPr>
        <w:rPr>
          <w:b/>
          <w:color w:val="000000"/>
          <w:sz w:val="24"/>
        </w:rPr>
      </w:pPr>
      <w:r w:rsidRPr="006D4242">
        <w:rPr>
          <w:b/>
          <w:color w:val="000000"/>
          <w:sz w:val="24"/>
        </w:rPr>
        <w:t>Total</w:t>
      </w:r>
      <w:r>
        <w:rPr>
          <w:b/>
          <w:color w:val="000000"/>
          <w:sz w:val="24"/>
        </w:rPr>
        <w:t xml:space="preserve"> Point Value / Number of Terms = G.P.A.</w:t>
      </w:r>
    </w:p>
    <w:p w:rsidR="006A2E75" w:rsidRDefault="006A2E75" w:rsidP="006A2E75">
      <w:pPr>
        <w:rPr>
          <w:b/>
          <w:color w:val="000000"/>
          <w:sz w:val="24"/>
        </w:rPr>
      </w:pPr>
    </w:p>
    <w:p w:rsidR="006A2E75" w:rsidRPr="006D4242" w:rsidRDefault="006A2E75" w:rsidP="006A2E75">
      <w:pPr>
        <w:pStyle w:val="ListParagraph"/>
        <w:ind w:left="0"/>
        <w:rPr>
          <w:b/>
          <w:color w:val="000000"/>
          <w:sz w:val="24"/>
        </w:rPr>
      </w:pPr>
      <w:r w:rsidRPr="006D4242">
        <w:rPr>
          <w:b/>
          <w:color w:val="000000"/>
          <w:sz w:val="24"/>
        </w:rPr>
        <w:t xml:space="preserve"> </w:t>
      </w:r>
      <w:r>
        <w:rPr>
          <w:b/>
          <w:color w:val="000000"/>
          <w:sz w:val="24"/>
        </w:rPr>
        <w:t xml:space="preserve">4                          </w:t>
      </w:r>
      <w:r w:rsidRPr="006D4242">
        <w:rPr>
          <w:b/>
          <w:color w:val="000000"/>
          <w:sz w:val="24"/>
        </w:rPr>
        <w:t xml:space="preserve"> / 4  </w:t>
      </w:r>
      <w:r>
        <w:rPr>
          <w:b/>
          <w:color w:val="000000"/>
          <w:sz w:val="24"/>
        </w:rPr>
        <w:t xml:space="preserve">                             </w:t>
      </w:r>
      <w:r w:rsidRPr="006D4242">
        <w:rPr>
          <w:b/>
          <w:color w:val="000000"/>
          <w:sz w:val="24"/>
        </w:rPr>
        <w:t xml:space="preserve">= </w:t>
      </w:r>
      <w:r>
        <w:rPr>
          <w:b/>
          <w:color w:val="000000"/>
          <w:sz w:val="24"/>
        </w:rPr>
        <w:t>1</w:t>
      </w:r>
      <w:r w:rsidRPr="006D4242">
        <w:rPr>
          <w:b/>
          <w:color w:val="000000"/>
          <w:sz w:val="24"/>
        </w:rPr>
        <w:t>.0 Still Fail</w:t>
      </w:r>
    </w:p>
    <w:p w:rsidR="006A2E75" w:rsidRPr="006D4242" w:rsidRDefault="006A2E75" w:rsidP="006A2E75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859"/>
        </w:tabs>
        <w:jc w:val="both"/>
        <w:rPr>
          <w:color w:val="000000"/>
          <w:sz w:val="24"/>
        </w:rPr>
      </w:pPr>
    </w:p>
    <w:p w:rsidR="006A2E75" w:rsidRPr="006D4242" w:rsidRDefault="006A2E75" w:rsidP="006A2E75">
      <w:pPr>
        <w:pStyle w:val="ListParagraph"/>
        <w:ind w:firstLine="720"/>
        <w:jc w:val="both"/>
        <w:rPr>
          <w:color w:val="000000"/>
          <w:sz w:val="24"/>
        </w:rPr>
      </w:pPr>
      <w:r w:rsidRPr="006D4242">
        <w:rPr>
          <w:color w:val="000000"/>
          <w:sz w:val="24"/>
        </w:rPr>
        <w:tab/>
      </w:r>
      <w:r w:rsidRPr="006D4242">
        <w:rPr>
          <w:color w:val="000000"/>
          <w:sz w:val="24"/>
        </w:rPr>
        <w:tab/>
      </w:r>
      <w:r w:rsidRPr="006D4242">
        <w:rPr>
          <w:color w:val="000000"/>
          <w:sz w:val="24"/>
        </w:rPr>
        <w:tab/>
        <w:t xml:space="preserve">         </w:t>
      </w:r>
    </w:p>
    <w:p w:rsidR="006A2E75" w:rsidRDefault="006A2E75" w:rsidP="006A2E75">
      <w:pPr>
        <w:pStyle w:val="ListParagraph"/>
        <w:ind w:left="-288"/>
        <w:rPr>
          <w:sz w:val="24"/>
        </w:rPr>
      </w:pPr>
      <w:r w:rsidRPr="006D4242">
        <w:rPr>
          <w:color w:val="000000"/>
          <w:sz w:val="24"/>
        </w:rPr>
        <w:t xml:space="preserve">Remember:  </w:t>
      </w:r>
      <w:r w:rsidRPr="006D4242">
        <w:rPr>
          <w:sz w:val="24"/>
        </w:rPr>
        <w:t xml:space="preserve">For </w:t>
      </w:r>
      <w:r w:rsidRPr="006D4242">
        <w:rPr>
          <w:b/>
          <w:sz w:val="24"/>
        </w:rPr>
        <w:t>every</w:t>
      </w:r>
      <w:r w:rsidRPr="006D4242">
        <w:rPr>
          <w:sz w:val="24"/>
        </w:rPr>
        <w:t xml:space="preserve"> </w:t>
      </w:r>
      <w:r w:rsidRPr="006D4242">
        <w:rPr>
          <w:b/>
          <w:sz w:val="24"/>
        </w:rPr>
        <w:t>“F”</w:t>
      </w:r>
      <w:r w:rsidRPr="006D4242">
        <w:rPr>
          <w:sz w:val="24"/>
        </w:rPr>
        <w:t xml:space="preserve"> earned in a marking period, a student must earn </w:t>
      </w:r>
      <w:r w:rsidRPr="006D4242">
        <w:rPr>
          <w:b/>
          <w:sz w:val="24"/>
          <w:u w:val="single"/>
        </w:rPr>
        <w:t>at</w:t>
      </w:r>
      <w:r w:rsidRPr="006D4242">
        <w:rPr>
          <w:sz w:val="24"/>
          <w:u w:val="single"/>
        </w:rPr>
        <w:t xml:space="preserve"> </w:t>
      </w:r>
      <w:r w:rsidRPr="006D4242">
        <w:rPr>
          <w:b/>
          <w:sz w:val="24"/>
          <w:u w:val="single"/>
        </w:rPr>
        <w:t>least a “C”</w:t>
      </w:r>
      <w:r w:rsidRPr="006D4242">
        <w:rPr>
          <w:sz w:val="24"/>
        </w:rPr>
        <w:t xml:space="preserve"> in a future marking period to earn the required 1.0.</w:t>
      </w:r>
    </w:p>
    <w:p w:rsidR="006A2E75" w:rsidRDefault="006A2E75" w:rsidP="006A2E75">
      <w:pPr>
        <w:pStyle w:val="ListParagraph"/>
        <w:ind w:left="-288"/>
        <w:rPr>
          <w:sz w:val="24"/>
        </w:rPr>
      </w:pPr>
    </w:p>
    <w:p w:rsidR="006A2E75" w:rsidRDefault="006A2E75" w:rsidP="006A2E75">
      <w:pPr>
        <w:pStyle w:val="ListParagraph"/>
        <w:ind w:left="-288"/>
        <w:rPr>
          <w:sz w:val="24"/>
        </w:rPr>
      </w:pPr>
      <w:r w:rsidRPr="006D4242">
        <w:rPr>
          <w:b/>
          <w:color w:val="000000"/>
          <w:sz w:val="24"/>
        </w:rPr>
        <w:t xml:space="preserve"> </w:t>
      </w:r>
      <w:r w:rsidRPr="006D4242">
        <w:rPr>
          <w:b/>
          <w:color w:val="000000"/>
          <w:sz w:val="24"/>
          <w:u w:val="single"/>
        </w:rPr>
        <w:t>Failure for the Year</w:t>
      </w:r>
      <w:r w:rsidRPr="006D4242">
        <w:rPr>
          <w:b/>
          <w:color w:val="000000"/>
          <w:sz w:val="24"/>
        </w:rPr>
        <w:t>:</w:t>
      </w:r>
      <w:r w:rsidRPr="006D4242">
        <w:rPr>
          <w:color w:val="000000"/>
          <w:sz w:val="24"/>
        </w:rPr>
        <w:t xml:space="preserve"> </w:t>
      </w:r>
    </w:p>
    <w:p w:rsidR="006A2E75" w:rsidRDefault="006A2E75" w:rsidP="006A2E75">
      <w:pPr>
        <w:pStyle w:val="ListParagraph"/>
        <w:ind w:left="-288"/>
        <w:rPr>
          <w:sz w:val="24"/>
        </w:rPr>
      </w:pPr>
    </w:p>
    <w:p w:rsidR="006A2E75" w:rsidRDefault="006A2E75" w:rsidP="006A2E75">
      <w:pPr>
        <w:pStyle w:val="ListParagraph"/>
        <w:ind w:left="-288"/>
        <w:rPr>
          <w:sz w:val="24"/>
        </w:rPr>
      </w:pPr>
      <w:r w:rsidRPr="006D4242">
        <w:rPr>
          <w:sz w:val="24"/>
        </w:rPr>
        <w:t xml:space="preserve">If a student </w:t>
      </w:r>
      <w:r w:rsidRPr="006D4242">
        <w:rPr>
          <w:b/>
          <w:sz w:val="24"/>
        </w:rPr>
        <w:t>fails more than one</w:t>
      </w:r>
      <w:r w:rsidRPr="006D4242">
        <w:rPr>
          <w:sz w:val="24"/>
        </w:rPr>
        <w:t xml:space="preserve"> </w:t>
      </w:r>
      <w:r w:rsidRPr="006D4242">
        <w:rPr>
          <w:b/>
          <w:sz w:val="24"/>
        </w:rPr>
        <w:t xml:space="preserve">academic subject, </w:t>
      </w:r>
      <w:r w:rsidRPr="006D4242">
        <w:rPr>
          <w:sz w:val="24"/>
        </w:rPr>
        <w:t xml:space="preserve">he/she must attend Summer School and must pass that subject (or subjects), or he/she will be retained in his/her current grade.  </w:t>
      </w:r>
    </w:p>
    <w:p w:rsidR="006A2E75" w:rsidRDefault="006A2E75" w:rsidP="006A2E75">
      <w:pPr>
        <w:pStyle w:val="ListParagraph"/>
        <w:ind w:left="-288"/>
        <w:rPr>
          <w:sz w:val="24"/>
        </w:rPr>
      </w:pPr>
    </w:p>
    <w:p w:rsidR="006A2E75" w:rsidRDefault="006A2E75" w:rsidP="006A2E75">
      <w:pPr>
        <w:pStyle w:val="ListParagraph"/>
        <w:ind w:left="-288"/>
        <w:rPr>
          <w:color w:val="000000"/>
          <w:sz w:val="24"/>
        </w:rPr>
      </w:pPr>
      <w:r w:rsidRPr="006D4242">
        <w:rPr>
          <w:color w:val="000000"/>
          <w:sz w:val="24"/>
        </w:rPr>
        <w:t>If a student exceeds the attendance mandate and does not attend an attendance completion program.</w:t>
      </w:r>
    </w:p>
    <w:p w:rsidR="006A2E75" w:rsidRDefault="006A2E75" w:rsidP="006A2E75">
      <w:pPr>
        <w:pStyle w:val="ListParagraph"/>
        <w:ind w:left="-288"/>
        <w:rPr>
          <w:color w:val="000000"/>
          <w:sz w:val="24"/>
        </w:rPr>
      </w:pPr>
    </w:p>
    <w:p w:rsidR="006A2E75" w:rsidRDefault="006A2E75" w:rsidP="00CE4CB7">
      <w:pPr>
        <w:pStyle w:val="ListParagraph"/>
        <w:numPr>
          <w:ilvl w:val="0"/>
          <w:numId w:val="4"/>
        </w:numPr>
        <w:rPr>
          <w:rStyle w:val="Strong"/>
          <w:sz w:val="24"/>
          <w:u w:val="single"/>
        </w:rPr>
      </w:pPr>
      <w:r w:rsidRPr="006D4242">
        <w:rPr>
          <w:rStyle w:val="Strong"/>
          <w:sz w:val="24"/>
          <w:u w:val="single"/>
        </w:rPr>
        <w:t>Athlete Eligibility Requirement</w:t>
      </w:r>
    </w:p>
    <w:p w:rsidR="006A2E75" w:rsidRDefault="006A2E75" w:rsidP="006A2E75">
      <w:pPr>
        <w:pStyle w:val="ListParagraph"/>
        <w:ind w:left="-288"/>
        <w:rPr>
          <w:rStyle w:val="Strong"/>
          <w:sz w:val="24"/>
          <w:u w:val="single"/>
        </w:rPr>
      </w:pPr>
    </w:p>
    <w:p w:rsidR="006A2E75" w:rsidRPr="006D4242" w:rsidRDefault="006A2E75" w:rsidP="006A2E75">
      <w:pPr>
        <w:pStyle w:val="ListParagraph"/>
        <w:ind w:left="-288"/>
        <w:rPr>
          <w:sz w:val="24"/>
        </w:rPr>
      </w:pPr>
      <w:r>
        <w:t>S</w:t>
      </w:r>
      <w:r w:rsidRPr="006D4242">
        <w:rPr>
          <w:sz w:val="24"/>
        </w:rPr>
        <w:t>tudent-Athlete must follow these academic grading guidelines:</w:t>
      </w:r>
    </w:p>
    <w:p w:rsidR="006A2E75" w:rsidRPr="006D4242" w:rsidRDefault="006A2E75" w:rsidP="006A2E75">
      <w:pPr>
        <w:pStyle w:val="NormalWeb"/>
      </w:pPr>
      <w:r w:rsidRPr="006D4242">
        <w:rPr>
          <w:rStyle w:val="Strong"/>
        </w:rPr>
        <w:t>“Failing 2 or more classes</w:t>
      </w:r>
      <w:r w:rsidRPr="006D4242">
        <w:t xml:space="preserve"> – Student-Athlete may not practice or compete in any sport. Student-Athlete may resume practice with the team, but not compete once </w:t>
      </w:r>
      <w:r w:rsidRPr="006D4242">
        <w:rPr>
          <w:rStyle w:val="Strong"/>
        </w:rPr>
        <w:t>one</w:t>
      </w:r>
      <w:r w:rsidRPr="006D4242">
        <w:t xml:space="preserve"> F is lifted.”</w:t>
      </w:r>
    </w:p>
    <w:p w:rsidR="00CE4CB7" w:rsidRDefault="006A2E75" w:rsidP="00CE4CB7">
      <w:pPr>
        <w:pStyle w:val="NormalWeb"/>
      </w:pPr>
      <w:r w:rsidRPr="006D4242">
        <w:rPr>
          <w:rStyle w:val="Strong"/>
        </w:rPr>
        <w:t>“Failing 1 class</w:t>
      </w:r>
      <w:r w:rsidRPr="006D4242">
        <w:t xml:space="preserve"> – Student-Athlete may not compete in any event, but may practice with the team. Student-Athlete may return to competition once final F is lifted.”</w:t>
      </w:r>
      <w:r w:rsidRPr="006D4242">
        <w:tab/>
      </w:r>
    </w:p>
    <w:p w:rsidR="00CE4CB7" w:rsidRDefault="00CE4CB7" w:rsidP="00CE4CB7">
      <w:pPr>
        <w:pStyle w:val="NormalWeb"/>
      </w:pPr>
    </w:p>
    <w:p w:rsidR="00CE4CB7" w:rsidRDefault="00CE4CB7" w:rsidP="00CE4CB7">
      <w:pPr>
        <w:pStyle w:val="NormalWeb"/>
      </w:pPr>
    </w:p>
    <w:p w:rsidR="00CE4CB7" w:rsidRDefault="00CE4CB7" w:rsidP="00CE4CB7">
      <w:pPr>
        <w:pStyle w:val="NormalWeb"/>
      </w:pPr>
    </w:p>
    <w:p w:rsidR="00CE4CB7" w:rsidRDefault="00CE4CB7" w:rsidP="00CE4CB7">
      <w:pPr>
        <w:pStyle w:val="NormalWeb"/>
      </w:pPr>
    </w:p>
    <w:p w:rsidR="00CE4CB7" w:rsidRDefault="00CE4CB7" w:rsidP="00CE4CB7">
      <w:pPr>
        <w:pStyle w:val="NormalWeb"/>
      </w:pPr>
    </w:p>
    <w:p w:rsidR="00CE4CB7" w:rsidRDefault="00CE4CB7" w:rsidP="00CE4CB7">
      <w:pPr>
        <w:pStyle w:val="NormalWeb"/>
      </w:pPr>
    </w:p>
    <w:p w:rsidR="00CE4CB7" w:rsidRPr="00CE4CB7" w:rsidRDefault="00CE4CB7" w:rsidP="00CE4CB7">
      <w:pPr>
        <w:pStyle w:val="NormalWeb"/>
        <w:numPr>
          <w:ilvl w:val="0"/>
          <w:numId w:val="4"/>
        </w:numPr>
      </w:pPr>
      <w:r w:rsidRPr="00CE4CB7">
        <w:rPr>
          <w:b/>
          <w:color w:val="000000"/>
          <w:u w:val="single"/>
        </w:rPr>
        <w:t>Mandated Reporting</w:t>
      </w:r>
    </w:p>
    <w:p w:rsidR="00CE4CB7" w:rsidRDefault="00CE4CB7" w:rsidP="00CE4CB7">
      <w:pPr>
        <w:pStyle w:val="NoSpacing"/>
        <w:rPr>
          <w:rFonts w:ascii="Times New Roman" w:hAnsi="Times New Roman"/>
          <w:b/>
          <w:color w:val="000000"/>
          <w:u w:val="single"/>
        </w:rPr>
      </w:pPr>
    </w:p>
    <w:p w:rsidR="00CE4CB7" w:rsidRPr="00A34987" w:rsidRDefault="00CE4CB7" w:rsidP="00CE4CB7">
      <w:pPr>
        <w:pStyle w:val="ListParagraph"/>
        <w:numPr>
          <w:ilvl w:val="1"/>
          <w:numId w:val="8"/>
        </w:numPr>
        <w:rPr>
          <w:color w:val="FF0000"/>
          <w:szCs w:val="28"/>
        </w:rPr>
      </w:pPr>
      <w:r>
        <w:rPr>
          <w:szCs w:val="28"/>
        </w:rPr>
        <w:t xml:space="preserve">Every administrator, teacher, teaching assistant, and counselor is required by law to report any suspected or known abuse.  </w:t>
      </w:r>
    </w:p>
    <w:p w:rsidR="00CE4CB7" w:rsidRDefault="00CE4CB7" w:rsidP="00CE4CB7">
      <w:pPr>
        <w:pStyle w:val="ListParagraph"/>
        <w:ind w:left="1440"/>
        <w:rPr>
          <w:szCs w:val="28"/>
        </w:rPr>
      </w:pPr>
    </w:p>
    <w:p w:rsidR="00CE4CB7" w:rsidRDefault="00CE4CB7" w:rsidP="00CE4CB7">
      <w:pPr>
        <w:pStyle w:val="ListParagraph"/>
        <w:numPr>
          <w:ilvl w:val="1"/>
          <w:numId w:val="8"/>
        </w:numPr>
        <w:rPr>
          <w:szCs w:val="28"/>
        </w:rPr>
      </w:pPr>
      <w:r>
        <w:rPr>
          <w:szCs w:val="28"/>
        </w:rPr>
        <w:t>If you are being abused in some way, physically or verbally, you need to tell a trusted adult.</w:t>
      </w:r>
    </w:p>
    <w:p w:rsidR="00CE4CB7" w:rsidRDefault="00CE4CB7" w:rsidP="00CE4CB7">
      <w:pPr>
        <w:pStyle w:val="ListParagraph"/>
        <w:ind w:left="1440"/>
        <w:rPr>
          <w:szCs w:val="28"/>
        </w:rPr>
      </w:pPr>
    </w:p>
    <w:p w:rsidR="00CE4CB7" w:rsidRDefault="00CE4CB7" w:rsidP="00CE4CB7">
      <w:pPr>
        <w:pStyle w:val="ListParagraph"/>
        <w:numPr>
          <w:ilvl w:val="1"/>
          <w:numId w:val="8"/>
        </w:numPr>
        <w:rPr>
          <w:szCs w:val="28"/>
        </w:rPr>
      </w:pPr>
      <w:r>
        <w:rPr>
          <w:szCs w:val="28"/>
        </w:rPr>
        <w:t>If you know someone is being abused in some way, physically or verbally, you need to tell a trusted adult.</w:t>
      </w:r>
    </w:p>
    <w:p w:rsidR="00CE4CB7" w:rsidRPr="006D5088" w:rsidRDefault="00CE4CB7" w:rsidP="00CE4CB7">
      <w:pPr>
        <w:pStyle w:val="ListParagraph"/>
        <w:rPr>
          <w:szCs w:val="28"/>
        </w:rPr>
      </w:pPr>
    </w:p>
    <w:p w:rsidR="00AA3227" w:rsidRDefault="00CE4CB7" w:rsidP="00CE4CB7">
      <w:pPr>
        <w:pStyle w:val="ListParagraph"/>
        <w:numPr>
          <w:ilvl w:val="1"/>
          <w:numId w:val="8"/>
        </w:numPr>
        <w:rPr>
          <w:szCs w:val="28"/>
        </w:rPr>
      </w:pPr>
      <w:r>
        <w:rPr>
          <w:szCs w:val="28"/>
        </w:rPr>
        <w:t>If you are trying to abuse yourself in some way physically, you need to tell a trusted adult.</w:t>
      </w:r>
    </w:p>
    <w:p w:rsidR="00AA3227" w:rsidRDefault="00AA3227">
      <w:pPr>
        <w:spacing w:after="200" w:line="276" w:lineRule="auto"/>
        <w:rPr>
          <w:szCs w:val="28"/>
        </w:rPr>
      </w:pPr>
      <w:r>
        <w:rPr>
          <w:szCs w:val="28"/>
        </w:rPr>
        <w:br w:type="page"/>
      </w:r>
    </w:p>
    <w:p w:rsidR="00AA3227" w:rsidRDefault="00AA3227" w:rsidP="00AA3227">
      <w:pPr>
        <w:rPr>
          <w:sz w:val="24"/>
        </w:rPr>
      </w:pPr>
      <w:r>
        <w:rPr>
          <w:sz w:val="24"/>
        </w:rPr>
        <w:lastRenderedPageBreak/>
        <w:t>January 2013</w:t>
      </w:r>
    </w:p>
    <w:p w:rsidR="00AA3227" w:rsidRPr="006D4242" w:rsidRDefault="00AA3227" w:rsidP="00AA3227">
      <w:pPr>
        <w:rPr>
          <w:sz w:val="24"/>
        </w:rPr>
      </w:pPr>
    </w:p>
    <w:p w:rsidR="00AA3227" w:rsidRPr="006D4242" w:rsidRDefault="00AA3227" w:rsidP="00AA3227">
      <w:pPr>
        <w:rPr>
          <w:sz w:val="24"/>
        </w:rPr>
      </w:pPr>
      <w:r w:rsidRPr="006D4242">
        <w:rPr>
          <w:sz w:val="24"/>
        </w:rPr>
        <w:t>Dear Parents and Guardians,</w:t>
      </w:r>
    </w:p>
    <w:p w:rsidR="00AA3227" w:rsidRPr="006D4242" w:rsidRDefault="00AA3227" w:rsidP="00AA3227">
      <w:pPr>
        <w:ind w:left="360"/>
        <w:rPr>
          <w:sz w:val="24"/>
        </w:rPr>
      </w:pPr>
    </w:p>
    <w:p w:rsidR="00AA3227" w:rsidRDefault="00AA3227" w:rsidP="00AA3227">
      <w:pPr>
        <w:pStyle w:val="NoSpacing"/>
        <w:rPr>
          <w:rFonts w:ascii="Times New Roman" w:hAnsi="Times New Roman"/>
        </w:rPr>
      </w:pPr>
      <w:r w:rsidRPr="006D4242">
        <w:rPr>
          <w:rFonts w:ascii="Times New Roman" w:hAnsi="Times New Roman"/>
        </w:rPr>
        <w:t xml:space="preserve">Today I met with your child’s class to review </w:t>
      </w:r>
      <w:r>
        <w:rPr>
          <w:rFonts w:ascii="Times New Roman" w:hAnsi="Times New Roman"/>
        </w:rPr>
        <w:t>our</w:t>
      </w:r>
      <w:r w:rsidRPr="006D4242">
        <w:rPr>
          <w:rFonts w:ascii="Times New Roman" w:hAnsi="Times New Roman"/>
        </w:rPr>
        <w:t xml:space="preserve"> promotion policy,</w:t>
      </w:r>
      <w:r>
        <w:rPr>
          <w:rFonts w:ascii="Times New Roman" w:hAnsi="Times New Roman"/>
        </w:rPr>
        <w:t xml:space="preserve"> introduce our Guidance Department’s new </w:t>
      </w:r>
      <w:r w:rsidRPr="006D4242">
        <w:rPr>
          <w:rFonts w:ascii="Times New Roman" w:hAnsi="Times New Roman"/>
        </w:rPr>
        <w:t xml:space="preserve">webpage </w:t>
      </w:r>
      <w:r w:rsidRPr="006D4242">
        <w:rPr>
          <w:rFonts w:ascii="Times New Roman" w:hAnsi="Times New Roman"/>
          <w:i/>
        </w:rPr>
        <w:t>Guidance News That You Can Use</w:t>
      </w:r>
      <w:r>
        <w:rPr>
          <w:rFonts w:ascii="Times New Roman" w:hAnsi="Times New Roman"/>
          <w:i/>
        </w:rPr>
        <w:t xml:space="preserve"> </w:t>
      </w:r>
      <w:hyperlink r:id="rId7" w:history="1">
        <w:r w:rsidRPr="006D4242">
          <w:rPr>
            <w:rStyle w:val="Hyperlink"/>
            <w:rFonts w:ascii="Times New Roman" w:hAnsi="Times New Roman"/>
          </w:rPr>
          <w:t>http://guidancenewsthatyoucanuse.wikispaces.com/home</w:t>
        </w:r>
      </w:hyperlink>
      <w:r>
        <w:rPr>
          <w:rFonts w:ascii="Times New Roman" w:hAnsi="Times New Roman"/>
        </w:rPr>
        <w:t xml:space="preserve">, </w:t>
      </w:r>
      <w:r w:rsidRPr="00BA4342">
        <w:rPr>
          <w:rFonts w:ascii="Times New Roman" w:hAnsi="Times New Roman"/>
        </w:rPr>
        <w:t xml:space="preserve">and review my version of the </w:t>
      </w:r>
      <w:r w:rsidRPr="00BA4342">
        <w:rPr>
          <w:rFonts w:ascii="Times New Roman" w:hAnsi="Times New Roman"/>
          <w:i/>
        </w:rPr>
        <w:t>ABC’s of a Successful Student</w:t>
      </w:r>
      <w:r w:rsidRPr="00BA4342">
        <w:rPr>
          <w:rFonts w:ascii="Times New Roman" w:hAnsi="Times New Roman"/>
        </w:rPr>
        <w:t xml:space="preserve">.  To read about the </w:t>
      </w:r>
      <w:r w:rsidRPr="00BA4342">
        <w:rPr>
          <w:rFonts w:ascii="Times New Roman" w:hAnsi="Times New Roman"/>
          <w:color w:val="000000"/>
        </w:rPr>
        <w:t>different kinds of information and services we offer</w:t>
      </w:r>
      <w:r>
        <w:rPr>
          <w:rFonts w:ascii="Times New Roman" w:hAnsi="Times New Roman"/>
          <w:color w:val="000000"/>
        </w:rPr>
        <w:t xml:space="preserve"> in the Guidance Department</w:t>
      </w:r>
      <w:r w:rsidRPr="00BA4342">
        <w:rPr>
          <w:rFonts w:ascii="Times New Roman" w:hAnsi="Times New Roman"/>
          <w:color w:val="000000"/>
        </w:rPr>
        <w:t>,</w:t>
      </w:r>
      <w:r w:rsidRPr="00BA4342">
        <w:rPr>
          <w:rFonts w:ascii="Times New Roman" w:hAnsi="Times New Roman"/>
        </w:rPr>
        <w:t xml:space="preserve"> please copy the link above into your computer’s Search Box or locate the Home Page of Armstrong’s webpage </w:t>
      </w:r>
      <w:hyperlink r:id="rId8" w:history="1">
        <w:r w:rsidRPr="00BA4342">
          <w:rPr>
            <w:rStyle w:val="Hyperlink"/>
            <w:rFonts w:ascii="Times New Roman" w:hAnsi="Times New Roman"/>
          </w:rPr>
          <w:t>http://www.btsd.us/subsite/nam</w:t>
        </w:r>
      </w:hyperlink>
      <w:r w:rsidRPr="00BA4342">
        <w:rPr>
          <w:rFonts w:ascii="Times New Roman" w:hAnsi="Times New Roman"/>
        </w:rPr>
        <w:t xml:space="preserve"> and click on </w:t>
      </w:r>
      <w:r w:rsidRPr="00BA4342">
        <w:rPr>
          <w:rFonts w:ascii="Times New Roman" w:hAnsi="Times New Roman"/>
          <w:b/>
          <w:i/>
        </w:rPr>
        <w:t>Guidance</w:t>
      </w:r>
      <w:r w:rsidRPr="00BA4342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</w:p>
    <w:p w:rsidR="00AA3227" w:rsidRDefault="00AA3227" w:rsidP="00AA3227">
      <w:pPr>
        <w:pStyle w:val="NoSpacing"/>
        <w:rPr>
          <w:rFonts w:ascii="Times New Roman" w:hAnsi="Times New Roman"/>
        </w:rPr>
      </w:pPr>
    </w:p>
    <w:p w:rsidR="00AA3227" w:rsidRDefault="00AA3227" w:rsidP="00AA3227">
      <w:pPr>
        <w:pStyle w:val="NoSpacing"/>
        <w:jc w:val="center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21D76B14" wp14:editId="6033B33C">
            <wp:extent cx="636270" cy="636270"/>
            <wp:effectExtent l="0" t="0" r="0" b="0"/>
            <wp:docPr id="2" name="Picture 2" descr="MC900431561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900431561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object w:dxaOrig="11024" w:dyaOrig="68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249.8pt;height:155.25pt" o:ole="">
            <v:imagedata r:id="rId10" o:title=""/>
          </v:shape>
          <o:OLEObject Type="Embed" ProgID="MSPhotoEd.3" ShapeID="_x0000_i1032" DrawAspect="Content" ObjectID="_1419318713" r:id="rId11"/>
        </w:object>
      </w:r>
    </w:p>
    <w:p w:rsidR="00AA3227" w:rsidRDefault="00AA3227" w:rsidP="00AA3227">
      <w:pPr>
        <w:pStyle w:val="NoSpacing"/>
        <w:rPr>
          <w:rFonts w:ascii="Times New Roman" w:hAnsi="Times New Roman"/>
        </w:rPr>
      </w:pPr>
    </w:p>
    <w:p w:rsidR="00AA3227" w:rsidRDefault="00AA3227" w:rsidP="00AA3227">
      <w:pPr>
        <w:pStyle w:val="NoSpacing"/>
        <w:rPr>
          <w:rFonts w:ascii="Times New Roman" w:hAnsi="Times New Roman"/>
        </w:rPr>
      </w:pPr>
    </w:p>
    <w:p w:rsidR="00AA3227" w:rsidRPr="006D4242" w:rsidRDefault="00AA3227" w:rsidP="00AA3227">
      <w:pPr>
        <w:pStyle w:val="NoSpacing"/>
        <w:rPr>
          <w:rFonts w:ascii="Times New Roman" w:hAnsi="Times New Roman"/>
        </w:rPr>
      </w:pPr>
      <w:r w:rsidRPr="006D4242">
        <w:rPr>
          <w:rFonts w:ascii="Times New Roman" w:hAnsi="Times New Roman"/>
        </w:rPr>
        <w:t xml:space="preserve">Keeping track of your child’s academic performance can seem a little challenging; fortunately, you have access to </w:t>
      </w:r>
      <w:r w:rsidRPr="006D4242">
        <w:rPr>
          <w:rFonts w:ascii="Times New Roman" w:hAnsi="Times New Roman"/>
          <w:b/>
        </w:rPr>
        <w:t xml:space="preserve">iCampus </w:t>
      </w:r>
      <w:r w:rsidRPr="006D4242">
        <w:rPr>
          <w:rFonts w:ascii="Times New Roman" w:hAnsi="Times New Roman"/>
        </w:rPr>
        <w:t xml:space="preserve">also called the </w:t>
      </w:r>
      <w:r w:rsidRPr="006D4242">
        <w:rPr>
          <w:rFonts w:ascii="Times New Roman" w:hAnsi="Times New Roman"/>
          <w:b/>
        </w:rPr>
        <w:t xml:space="preserve">Parent Portal </w:t>
      </w:r>
      <w:hyperlink r:id="rId12" w:history="1">
        <w:r w:rsidRPr="006D4242">
          <w:rPr>
            <w:rStyle w:val="Hyperlink"/>
            <w:rFonts w:ascii="Times New Roman" w:hAnsi="Times New Roman"/>
          </w:rPr>
          <w:t>http://www.btsd.us/subsite/nam/page/parent-portal-388</w:t>
        </w:r>
      </w:hyperlink>
      <w:r w:rsidRPr="006D4242">
        <w:rPr>
          <w:rFonts w:ascii="Times New Roman" w:hAnsi="Times New Roman"/>
        </w:rPr>
        <w:t xml:space="preserve"> which will provide you with confidential, accurate, and current information about your child’s attendance, grades, class assignments, and much more.  If you need </w:t>
      </w:r>
      <w:r>
        <w:rPr>
          <w:rFonts w:ascii="Times New Roman" w:hAnsi="Times New Roman"/>
        </w:rPr>
        <w:t>an</w:t>
      </w:r>
      <w:r w:rsidRPr="006D4242">
        <w:rPr>
          <w:rFonts w:ascii="Times New Roman" w:hAnsi="Times New Roman"/>
        </w:rPr>
        <w:t xml:space="preserve"> Activation Key to establish access </w:t>
      </w:r>
      <w:r>
        <w:rPr>
          <w:rFonts w:ascii="Times New Roman" w:hAnsi="Times New Roman"/>
        </w:rPr>
        <w:t xml:space="preserve">to </w:t>
      </w:r>
      <w:r w:rsidRPr="006D4242">
        <w:rPr>
          <w:rFonts w:ascii="Times New Roman" w:hAnsi="Times New Roman"/>
        </w:rPr>
        <w:t>your child’s confidential information or log</w:t>
      </w:r>
      <w:r>
        <w:rPr>
          <w:rFonts w:ascii="Times New Roman" w:hAnsi="Times New Roman"/>
        </w:rPr>
        <w:t>in</w:t>
      </w:r>
      <w:r w:rsidRPr="006D4242">
        <w:rPr>
          <w:rFonts w:ascii="Times New Roman" w:hAnsi="Times New Roman"/>
        </w:rPr>
        <w:t xml:space="preserve"> instruction, please contact our Guidance Secretary, Mrs. Nancy Tkach, at 215-945-2570.</w:t>
      </w:r>
    </w:p>
    <w:p w:rsidR="00AA3227" w:rsidRPr="006D4242" w:rsidRDefault="00AA3227" w:rsidP="00AA3227">
      <w:pPr>
        <w:pStyle w:val="NoSpacing"/>
        <w:rPr>
          <w:rFonts w:ascii="Times New Roman" w:hAnsi="Times New Roman"/>
        </w:rPr>
      </w:pPr>
    </w:p>
    <w:p w:rsidR="00AA3227" w:rsidRPr="006D4242" w:rsidRDefault="00AA3227" w:rsidP="00AA3227">
      <w:pPr>
        <w:pStyle w:val="NoSpacing"/>
        <w:rPr>
          <w:rFonts w:ascii="Times New Roman" w:hAnsi="Times New Roman"/>
        </w:rPr>
      </w:pPr>
      <w:r w:rsidRPr="006D4242">
        <w:rPr>
          <w:rFonts w:ascii="Times New Roman" w:hAnsi="Times New Roman"/>
          <w:color w:val="000000"/>
        </w:rPr>
        <w:t>When you have any questions or concerns regarding your child, please either call me at 215-945-2570</w:t>
      </w:r>
      <w:r>
        <w:rPr>
          <w:rFonts w:ascii="Times New Roman" w:hAnsi="Times New Roman"/>
          <w:color w:val="000000"/>
        </w:rPr>
        <w:t>,</w:t>
      </w:r>
      <w:r w:rsidRPr="006D4242">
        <w:rPr>
          <w:rFonts w:ascii="Times New Roman" w:hAnsi="Times New Roman"/>
          <w:color w:val="000000"/>
        </w:rPr>
        <w:t xml:space="preserve"> or email me at </w:t>
      </w:r>
      <w:hyperlink r:id="rId13" w:history="1">
        <w:r w:rsidRPr="006D4242">
          <w:rPr>
            <w:rStyle w:val="Hyperlink"/>
            <w:rFonts w:ascii="Times New Roman" w:hAnsi="Times New Roman"/>
          </w:rPr>
          <w:t>kjones1@btsd.us</w:t>
        </w:r>
      </w:hyperlink>
      <w:r w:rsidRPr="006D4242">
        <w:rPr>
          <w:rFonts w:ascii="Times New Roman" w:hAnsi="Times New Roman"/>
          <w:color w:val="000000"/>
        </w:rPr>
        <w:t xml:space="preserve"> so that we can work together in supporting his/her academic and personal achievement. </w:t>
      </w:r>
      <w:r w:rsidRPr="006D4242">
        <w:rPr>
          <w:rFonts w:ascii="Times New Roman" w:hAnsi="Times New Roman"/>
          <w:color w:val="000000"/>
        </w:rPr>
        <w:br/>
      </w:r>
    </w:p>
    <w:p w:rsidR="00AA3227" w:rsidRPr="006D4242" w:rsidRDefault="00AA3227" w:rsidP="00AA3227">
      <w:pPr>
        <w:pStyle w:val="NoSpacing"/>
        <w:rPr>
          <w:rFonts w:ascii="Times New Roman" w:hAnsi="Times New Roman"/>
        </w:rPr>
      </w:pPr>
      <w:r w:rsidRPr="006D4242">
        <w:rPr>
          <w:rFonts w:ascii="Times New Roman" w:hAnsi="Times New Roman"/>
          <w:color w:val="000000"/>
        </w:rPr>
        <w:t>Best wishes,</w:t>
      </w:r>
    </w:p>
    <w:p w:rsidR="00AA3227" w:rsidRPr="006D4242" w:rsidRDefault="00AA3227" w:rsidP="00AA3227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</w:rPr>
        <w:t>K</w:t>
      </w:r>
      <w:r w:rsidRPr="006D4242">
        <w:rPr>
          <w:rFonts w:ascii="Times New Roman" w:hAnsi="Times New Roman"/>
        </w:rPr>
        <w:t>arla M. Jones</w:t>
      </w:r>
      <w:r w:rsidRPr="006D4242">
        <w:rPr>
          <w:rFonts w:ascii="Times New Roman" w:hAnsi="Times New Roman"/>
        </w:rPr>
        <w:tab/>
      </w:r>
      <w:r w:rsidRPr="006D4242">
        <w:rPr>
          <w:rFonts w:ascii="Times New Roman" w:hAnsi="Times New Roman"/>
        </w:rPr>
        <w:tab/>
      </w:r>
      <w:r w:rsidRPr="006D4242">
        <w:rPr>
          <w:rFonts w:ascii="Times New Roman" w:hAnsi="Times New Roman"/>
        </w:rPr>
        <w:tab/>
      </w:r>
      <w:r w:rsidRPr="006D4242">
        <w:rPr>
          <w:rFonts w:ascii="Times New Roman" w:hAnsi="Times New Roman"/>
        </w:rPr>
        <w:tab/>
      </w:r>
      <w:r w:rsidRPr="006D4242">
        <w:rPr>
          <w:rFonts w:ascii="Times New Roman" w:hAnsi="Times New Roman"/>
        </w:rPr>
        <w:tab/>
      </w:r>
      <w:r w:rsidRPr="006D4242">
        <w:rPr>
          <w:rFonts w:ascii="Times New Roman" w:hAnsi="Times New Roman"/>
        </w:rPr>
        <w:tab/>
        <w:t xml:space="preserve">            </w:t>
      </w:r>
      <w:r w:rsidRPr="006D4242">
        <w:rPr>
          <w:rFonts w:ascii="Times New Roman" w:hAnsi="Times New Roman"/>
        </w:rPr>
        <w:tab/>
      </w:r>
      <w:r>
        <w:rPr>
          <w:noProof/>
        </w:rPr>
        <w:drawing>
          <wp:inline distT="0" distB="0" distL="0" distR="0" wp14:anchorId="3A6FDDE3" wp14:editId="70A0262D">
            <wp:extent cx="636270" cy="636270"/>
            <wp:effectExtent l="0" t="0" r="0" b="0"/>
            <wp:docPr id="1" name="Picture 1" descr="MC900431561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C900431561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3227" w:rsidRDefault="00AA3227" w:rsidP="00AA3227">
      <w:pPr>
        <w:pStyle w:val="NoSpacing"/>
      </w:pPr>
      <w:r w:rsidRPr="006D4242">
        <w:rPr>
          <w:rFonts w:ascii="Times New Roman" w:hAnsi="Times New Roman"/>
        </w:rPr>
        <w:t>Eighth Grade Guidance Counselor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D43F9A">
        <w:rPr>
          <w:rFonts w:ascii="Times New Roman" w:hAnsi="Times New Roman"/>
        </w:rPr>
        <w:t xml:space="preserve">   </w:t>
      </w:r>
      <w:bookmarkStart w:id="0" w:name="_GoBack"/>
      <w:bookmarkEnd w:id="0"/>
      <w:r w:rsidRPr="00D43F9A">
        <w:rPr>
          <w:rFonts w:ascii="Times New Roman" w:hAnsi="Times New Roman"/>
          <w:b/>
          <w:sz w:val="28"/>
          <w:szCs w:val="28"/>
        </w:rPr>
        <w:t>Please Turn Over</w:t>
      </w:r>
      <w:r w:rsidRPr="00255B03">
        <w:rPr>
          <w:rFonts w:ascii="Times New Roman" w:hAnsi="Times New Roman"/>
          <w:sz w:val="36"/>
          <w:szCs w:val="36"/>
        </w:rPr>
        <w:tab/>
      </w:r>
    </w:p>
    <w:p w:rsidR="00AA3227" w:rsidRDefault="00AA3227" w:rsidP="00AA3227">
      <w:pPr>
        <w:rPr>
          <w:sz w:val="24"/>
        </w:rPr>
      </w:pPr>
    </w:p>
    <w:p w:rsidR="00AA3227" w:rsidRDefault="00AA3227" w:rsidP="00AA3227">
      <w:pPr>
        <w:rPr>
          <w:sz w:val="24"/>
        </w:rPr>
      </w:pPr>
    </w:p>
    <w:p w:rsidR="00AA3227" w:rsidRDefault="00AA3227" w:rsidP="00AA3227">
      <w:pPr>
        <w:rPr>
          <w:sz w:val="24"/>
        </w:rPr>
      </w:pPr>
    </w:p>
    <w:p w:rsidR="00AA3227" w:rsidRDefault="00AA3227" w:rsidP="00AA3227">
      <w:pPr>
        <w:rPr>
          <w:sz w:val="24"/>
        </w:rPr>
      </w:pPr>
    </w:p>
    <w:p w:rsidR="00AA3227" w:rsidRPr="006D4242" w:rsidRDefault="00AA3227" w:rsidP="00AA3227">
      <w:pPr>
        <w:pStyle w:val="NoSpacing"/>
        <w:rPr>
          <w:rFonts w:ascii="Times New Roman" w:hAnsi="Times New Roman"/>
        </w:rPr>
      </w:pPr>
    </w:p>
    <w:p w:rsidR="00AA3227" w:rsidRPr="006D4242" w:rsidRDefault="00AA3227" w:rsidP="00AA3227">
      <w:pPr>
        <w:pStyle w:val="NoSpacing"/>
        <w:rPr>
          <w:rFonts w:ascii="Times New Roman" w:hAnsi="Times New Roman"/>
        </w:rPr>
      </w:pPr>
    </w:p>
    <w:p w:rsidR="00AA3227" w:rsidRPr="006D4242" w:rsidRDefault="00AA3227" w:rsidP="00AA3227">
      <w:pPr>
        <w:pStyle w:val="NoSpacing"/>
        <w:rPr>
          <w:rFonts w:ascii="Times New Roman" w:hAnsi="Times New Roman"/>
        </w:rPr>
      </w:pPr>
    </w:p>
    <w:p w:rsidR="00CE4CB7" w:rsidRDefault="00CE4CB7" w:rsidP="00AA3227">
      <w:pPr>
        <w:pStyle w:val="ListParagraph"/>
        <w:ind w:left="1440"/>
        <w:rPr>
          <w:szCs w:val="28"/>
        </w:rPr>
      </w:pPr>
    </w:p>
    <w:p w:rsidR="00427A41" w:rsidRDefault="00427A41" w:rsidP="00427A41">
      <w:pPr>
        <w:rPr>
          <w:sz w:val="24"/>
        </w:rPr>
      </w:pPr>
    </w:p>
    <w:p w:rsidR="006A2E75" w:rsidRDefault="006A2E75" w:rsidP="00427A41">
      <w:pPr>
        <w:rPr>
          <w:sz w:val="24"/>
        </w:rPr>
      </w:pPr>
    </w:p>
    <w:p w:rsidR="00A84F10" w:rsidRDefault="00A84F10" w:rsidP="00427A41">
      <w:pPr>
        <w:rPr>
          <w:sz w:val="24"/>
        </w:rPr>
      </w:pPr>
      <w:r>
        <w:rPr>
          <w:sz w:val="24"/>
        </w:rPr>
        <w:br/>
      </w:r>
    </w:p>
    <w:p w:rsidR="00A84F10" w:rsidRDefault="00A84F10">
      <w:pPr>
        <w:spacing w:after="200" w:line="276" w:lineRule="auto"/>
        <w:rPr>
          <w:sz w:val="24"/>
        </w:rPr>
      </w:pPr>
    </w:p>
    <w:p w:rsidR="00335411" w:rsidRDefault="00335411" w:rsidP="00335411">
      <w:pPr>
        <w:spacing w:after="200" w:line="276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lastRenderedPageBreak/>
        <w:t>ABC’s of a Success Student</w:t>
      </w:r>
    </w:p>
    <w:p w:rsidR="00335411" w:rsidRPr="00DA18B0" w:rsidRDefault="00335411" w:rsidP="00335411">
      <w:pPr>
        <w:rPr>
          <w:sz w:val="24"/>
        </w:rPr>
      </w:pPr>
      <w:r>
        <w:rPr>
          <w:b/>
          <w:szCs w:val="28"/>
        </w:rPr>
        <w:t xml:space="preserve">       </w:t>
      </w:r>
      <w:r w:rsidRPr="00DA18B0">
        <w:rPr>
          <w:b/>
          <w:sz w:val="24"/>
        </w:rPr>
        <w:t>Antecedent</w:t>
      </w:r>
      <w:r w:rsidRPr="00DA18B0">
        <w:rPr>
          <w:sz w:val="24"/>
        </w:rPr>
        <w:t xml:space="preserve"> – a preceding circumstance.</w:t>
      </w:r>
    </w:p>
    <w:p w:rsidR="00335411" w:rsidRPr="00DA18B0" w:rsidRDefault="00335411" w:rsidP="00335411">
      <w:pPr>
        <w:rPr>
          <w:sz w:val="24"/>
        </w:rPr>
      </w:pPr>
    </w:p>
    <w:p w:rsidR="00335411" w:rsidRPr="00DA18B0" w:rsidRDefault="00335411" w:rsidP="00335411">
      <w:pPr>
        <w:rPr>
          <w:sz w:val="24"/>
        </w:rPr>
      </w:pPr>
      <w:r w:rsidRPr="00DA18B0">
        <w:rPr>
          <w:b/>
          <w:sz w:val="24"/>
        </w:rPr>
        <w:t xml:space="preserve">      </w:t>
      </w:r>
      <w:r>
        <w:rPr>
          <w:b/>
          <w:sz w:val="24"/>
        </w:rPr>
        <w:t xml:space="preserve">  </w:t>
      </w:r>
      <w:r w:rsidRPr="00DA18B0">
        <w:rPr>
          <w:b/>
          <w:sz w:val="24"/>
        </w:rPr>
        <w:t>Behavior</w:t>
      </w:r>
      <w:r w:rsidRPr="00DA18B0">
        <w:rPr>
          <w:sz w:val="24"/>
        </w:rPr>
        <w:t xml:space="preserve"> – an action you take.</w:t>
      </w:r>
    </w:p>
    <w:p w:rsidR="00335411" w:rsidRPr="00DA18B0" w:rsidRDefault="00335411" w:rsidP="00335411">
      <w:pPr>
        <w:rPr>
          <w:sz w:val="24"/>
        </w:rPr>
      </w:pPr>
    </w:p>
    <w:p w:rsidR="00335411" w:rsidRPr="00DA18B0" w:rsidRDefault="00335411" w:rsidP="00335411">
      <w:pPr>
        <w:pStyle w:val="NoSpacing"/>
        <w:rPr>
          <w:rFonts w:ascii="Times New Roman" w:hAnsi="Times New Roman" w:cs="Times New Roman"/>
        </w:rPr>
      </w:pPr>
      <w:r w:rsidRPr="00DA18B0">
        <w:rPr>
          <w:rFonts w:ascii="Times New Roman" w:hAnsi="Times New Roman" w:cs="Times New Roman"/>
          <w:b/>
        </w:rPr>
        <w:t xml:space="preserve">       </w:t>
      </w:r>
      <w:r>
        <w:rPr>
          <w:rFonts w:ascii="Times New Roman" w:hAnsi="Times New Roman" w:cs="Times New Roman"/>
          <w:b/>
        </w:rPr>
        <w:t xml:space="preserve"> </w:t>
      </w:r>
      <w:r w:rsidRPr="00DA18B0">
        <w:rPr>
          <w:rFonts w:ascii="Times New Roman" w:hAnsi="Times New Roman" w:cs="Times New Roman"/>
          <w:b/>
        </w:rPr>
        <w:t>Consequence</w:t>
      </w:r>
      <w:r w:rsidRPr="00DA18B0">
        <w:rPr>
          <w:rFonts w:ascii="Times New Roman" w:hAnsi="Times New Roman" w:cs="Times New Roman"/>
        </w:rPr>
        <w:t xml:space="preserve"> – </w:t>
      </w:r>
      <w:r w:rsidRPr="00DA18B0">
        <w:rPr>
          <w:rFonts w:ascii="Times New Roman" w:hAnsi="Times New Roman" w:cs="Times New Roman"/>
          <w:lang w:val="en"/>
        </w:rPr>
        <w:t>something that logically or naturally follows from an action.</w:t>
      </w:r>
    </w:p>
    <w:p w:rsidR="00335411" w:rsidRPr="00DA18B0" w:rsidRDefault="00335411" w:rsidP="00335411">
      <w:pPr>
        <w:spacing w:after="200" w:line="276" w:lineRule="auto"/>
        <w:rPr>
          <w:b/>
          <w:sz w:val="24"/>
          <w:u w:val="single"/>
        </w:rPr>
      </w:pPr>
    </w:p>
    <w:tbl>
      <w:tblPr>
        <w:tblStyle w:val="TableGrid"/>
        <w:tblW w:w="0" w:type="auto"/>
        <w:tblInd w:w="610" w:type="dxa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335411" w:rsidTr="003F3466">
        <w:tc>
          <w:tcPr>
            <w:tcW w:w="3192" w:type="dxa"/>
          </w:tcPr>
          <w:p w:rsidR="00335411" w:rsidRPr="00827B6F" w:rsidRDefault="00335411" w:rsidP="003F3466">
            <w:pPr>
              <w:jc w:val="center"/>
              <w:rPr>
                <w:b/>
                <w:sz w:val="24"/>
              </w:rPr>
            </w:pPr>
            <w:r w:rsidRPr="00827B6F">
              <w:rPr>
                <w:b/>
                <w:sz w:val="24"/>
              </w:rPr>
              <w:t>Antecedent</w:t>
            </w:r>
          </w:p>
        </w:tc>
        <w:tc>
          <w:tcPr>
            <w:tcW w:w="3192" w:type="dxa"/>
          </w:tcPr>
          <w:p w:rsidR="00335411" w:rsidRPr="00827B6F" w:rsidRDefault="00335411" w:rsidP="003F3466">
            <w:pPr>
              <w:jc w:val="center"/>
              <w:rPr>
                <w:b/>
                <w:sz w:val="24"/>
              </w:rPr>
            </w:pPr>
            <w:r w:rsidRPr="00827B6F">
              <w:rPr>
                <w:b/>
                <w:sz w:val="24"/>
              </w:rPr>
              <w:t>Behavior</w:t>
            </w:r>
          </w:p>
        </w:tc>
        <w:tc>
          <w:tcPr>
            <w:tcW w:w="3192" w:type="dxa"/>
          </w:tcPr>
          <w:p w:rsidR="00335411" w:rsidRPr="00827B6F" w:rsidRDefault="00335411" w:rsidP="003F3466">
            <w:pPr>
              <w:jc w:val="center"/>
              <w:rPr>
                <w:b/>
                <w:sz w:val="24"/>
              </w:rPr>
            </w:pPr>
            <w:r w:rsidRPr="00827B6F">
              <w:rPr>
                <w:b/>
                <w:sz w:val="24"/>
              </w:rPr>
              <w:t>Consequence</w:t>
            </w:r>
          </w:p>
        </w:tc>
      </w:tr>
      <w:tr w:rsidR="00335411" w:rsidTr="003F3466">
        <w:tc>
          <w:tcPr>
            <w:tcW w:w="3192" w:type="dxa"/>
          </w:tcPr>
          <w:p w:rsidR="00335411" w:rsidRPr="00827B6F" w:rsidRDefault="00335411" w:rsidP="003F3466">
            <w:pPr>
              <w:rPr>
                <w:b/>
                <w:i/>
                <w:sz w:val="24"/>
              </w:rPr>
            </w:pPr>
            <w:r w:rsidRPr="00827B6F">
              <w:rPr>
                <w:b/>
                <w:i/>
                <w:sz w:val="24"/>
              </w:rPr>
              <w:t>The Early Bird Catches the Worm.</w:t>
            </w:r>
          </w:p>
        </w:tc>
        <w:tc>
          <w:tcPr>
            <w:tcW w:w="3192" w:type="dxa"/>
          </w:tcPr>
          <w:p w:rsidR="00335411" w:rsidRDefault="00335411" w:rsidP="003F3466">
            <w:pPr>
              <w:rPr>
                <w:sz w:val="24"/>
              </w:rPr>
            </w:pPr>
            <w:r>
              <w:rPr>
                <w:sz w:val="24"/>
              </w:rPr>
              <w:t>1. Backpack check at night, i.e., homework completed; clarifying questions for teachers.</w:t>
            </w:r>
          </w:p>
          <w:p w:rsidR="00335411" w:rsidRDefault="00335411" w:rsidP="003F3466">
            <w:pPr>
              <w:rPr>
                <w:sz w:val="24"/>
              </w:rPr>
            </w:pPr>
            <w:r>
              <w:rPr>
                <w:sz w:val="24"/>
              </w:rPr>
              <w:t>2.  Arrive to school on time.</w:t>
            </w:r>
          </w:p>
          <w:p w:rsidR="00335411" w:rsidRDefault="00335411" w:rsidP="003F3466">
            <w:pPr>
              <w:rPr>
                <w:sz w:val="24"/>
              </w:rPr>
            </w:pPr>
            <w:r>
              <w:rPr>
                <w:sz w:val="24"/>
              </w:rPr>
              <w:t>3.  Eat breakfast at home or school.</w:t>
            </w:r>
          </w:p>
          <w:p w:rsidR="00335411" w:rsidRDefault="00335411" w:rsidP="003F3466">
            <w:pPr>
              <w:rPr>
                <w:sz w:val="24"/>
              </w:rPr>
            </w:pPr>
            <w:r>
              <w:rPr>
                <w:sz w:val="24"/>
              </w:rPr>
              <w:t>4.  Take advantage of extra-credit assignments and after-school bussing (4:00 and 5:00 p.m.) on Tuesdays and Thursdays.</w:t>
            </w:r>
          </w:p>
          <w:p w:rsidR="00335411" w:rsidRDefault="00335411" w:rsidP="003F3466">
            <w:pPr>
              <w:rPr>
                <w:sz w:val="24"/>
              </w:rPr>
            </w:pPr>
            <w:r>
              <w:rPr>
                <w:sz w:val="24"/>
              </w:rPr>
              <w:t>5.  When return from absence, turn in note and get make-up work.</w:t>
            </w:r>
          </w:p>
          <w:p w:rsidR="00335411" w:rsidRDefault="00335411" w:rsidP="003F3466">
            <w:pPr>
              <w:rPr>
                <w:sz w:val="24"/>
              </w:rPr>
            </w:pPr>
            <w:r>
              <w:rPr>
                <w:sz w:val="24"/>
              </w:rPr>
              <w:t>6.  Follow ROCKS:</w:t>
            </w:r>
          </w:p>
          <w:p w:rsidR="00335411" w:rsidRDefault="00335411" w:rsidP="003F3466">
            <w:pPr>
              <w:rPr>
                <w:sz w:val="24"/>
              </w:rPr>
            </w:pPr>
            <w:r>
              <w:rPr>
                <w:sz w:val="24"/>
              </w:rPr>
              <w:t>Respectful; Organized; Cooperative; Kind; Safe</w:t>
            </w:r>
          </w:p>
        </w:tc>
        <w:tc>
          <w:tcPr>
            <w:tcW w:w="3192" w:type="dxa"/>
          </w:tcPr>
          <w:p w:rsidR="00335411" w:rsidRDefault="00335411" w:rsidP="003F3466">
            <w:pPr>
              <w:rPr>
                <w:sz w:val="24"/>
              </w:rPr>
            </w:pPr>
            <w:r>
              <w:rPr>
                <w:sz w:val="24"/>
              </w:rPr>
              <w:t xml:space="preserve">More alert; probably improve grades, Keystone, and SAT scores and receiving acceptance into college/university; excused absences instead of unexcused absences.                                                          </w:t>
            </w:r>
          </w:p>
        </w:tc>
      </w:tr>
      <w:tr w:rsidR="00335411" w:rsidTr="003F3466">
        <w:tc>
          <w:tcPr>
            <w:tcW w:w="3192" w:type="dxa"/>
          </w:tcPr>
          <w:p w:rsidR="00335411" w:rsidRPr="00827B6F" w:rsidRDefault="00335411" w:rsidP="003F3466">
            <w:pPr>
              <w:rPr>
                <w:b/>
                <w:i/>
                <w:sz w:val="24"/>
              </w:rPr>
            </w:pPr>
            <w:r w:rsidRPr="00827B6F">
              <w:rPr>
                <w:b/>
                <w:i/>
                <w:sz w:val="24"/>
              </w:rPr>
              <w:t>Lean into it.</w:t>
            </w:r>
          </w:p>
        </w:tc>
        <w:tc>
          <w:tcPr>
            <w:tcW w:w="3192" w:type="dxa"/>
          </w:tcPr>
          <w:p w:rsidR="00335411" w:rsidRDefault="00335411" w:rsidP="003F3466">
            <w:pPr>
              <w:rPr>
                <w:sz w:val="24"/>
              </w:rPr>
            </w:pPr>
            <w:r>
              <w:rPr>
                <w:sz w:val="24"/>
              </w:rPr>
              <w:t>1. Pay attention; be invested; focused; make appropriate eye contact.</w:t>
            </w:r>
          </w:p>
        </w:tc>
        <w:tc>
          <w:tcPr>
            <w:tcW w:w="3192" w:type="dxa"/>
          </w:tcPr>
          <w:p w:rsidR="00335411" w:rsidRDefault="00335411" w:rsidP="003F3466">
            <w:pPr>
              <w:rPr>
                <w:sz w:val="24"/>
              </w:rPr>
            </w:pPr>
            <w:r>
              <w:rPr>
                <w:sz w:val="24"/>
              </w:rPr>
              <w:t>Mutual understanding, i.e., you are conveying to the other person that you understand them and vice versa.</w:t>
            </w:r>
          </w:p>
        </w:tc>
      </w:tr>
      <w:tr w:rsidR="00335411" w:rsidTr="003F3466">
        <w:tc>
          <w:tcPr>
            <w:tcW w:w="3192" w:type="dxa"/>
          </w:tcPr>
          <w:p w:rsidR="00335411" w:rsidRPr="00827B6F" w:rsidRDefault="00335411" w:rsidP="003F3466">
            <w:pPr>
              <w:rPr>
                <w:b/>
                <w:i/>
                <w:sz w:val="24"/>
              </w:rPr>
            </w:pPr>
            <w:r w:rsidRPr="00827B6F">
              <w:rPr>
                <w:b/>
                <w:i/>
                <w:sz w:val="24"/>
              </w:rPr>
              <w:t>You are the company that you keep.</w:t>
            </w:r>
          </w:p>
        </w:tc>
        <w:tc>
          <w:tcPr>
            <w:tcW w:w="3192" w:type="dxa"/>
          </w:tcPr>
          <w:p w:rsidR="00335411" w:rsidRDefault="00335411" w:rsidP="003F3466">
            <w:pPr>
              <w:rPr>
                <w:sz w:val="24"/>
              </w:rPr>
            </w:pPr>
            <w:r>
              <w:rPr>
                <w:sz w:val="24"/>
              </w:rPr>
              <w:t xml:space="preserve">1. Who you hang with tells all of us about your values. </w:t>
            </w:r>
          </w:p>
        </w:tc>
        <w:tc>
          <w:tcPr>
            <w:tcW w:w="3192" w:type="dxa"/>
          </w:tcPr>
          <w:p w:rsidR="00335411" w:rsidRDefault="00335411" w:rsidP="003F3466">
            <w:pPr>
              <w:rPr>
                <w:sz w:val="24"/>
              </w:rPr>
            </w:pPr>
            <w:r>
              <w:rPr>
                <w:sz w:val="24"/>
              </w:rPr>
              <w:t>Can lead to positive and negative life experiences.</w:t>
            </w:r>
          </w:p>
        </w:tc>
      </w:tr>
      <w:tr w:rsidR="00335411" w:rsidTr="003F3466">
        <w:tc>
          <w:tcPr>
            <w:tcW w:w="3192" w:type="dxa"/>
          </w:tcPr>
          <w:p w:rsidR="00335411" w:rsidRPr="00827B6F" w:rsidRDefault="00335411" w:rsidP="003F3466">
            <w:pPr>
              <w:rPr>
                <w:b/>
                <w:i/>
                <w:sz w:val="24"/>
              </w:rPr>
            </w:pPr>
            <w:r w:rsidRPr="00827B6F">
              <w:rPr>
                <w:b/>
                <w:i/>
                <w:sz w:val="24"/>
              </w:rPr>
              <w:t>Treat Others As You Want to be Treated.</w:t>
            </w:r>
          </w:p>
        </w:tc>
        <w:tc>
          <w:tcPr>
            <w:tcW w:w="3192" w:type="dxa"/>
          </w:tcPr>
          <w:p w:rsidR="00335411" w:rsidRDefault="00335411" w:rsidP="003F3466">
            <w:pPr>
              <w:rPr>
                <w:sz w:val="24"/>
              </w:rPr>
            </w:pPr>
            <w:r>
              <w:rPr>
                <w:sz w:val="24"/>
              </w:rPr>
              <w:t>1. Aggressive comments or behavior.</w:t>
            </w:r>
          </w:p>
        </w:tc>
        <w:tc>
          <w:tcPr>
            <w:tcW w:w="3192" w:type="dxa"/>
          </w:tcPr>
          <w:p w:rsidR="00335411" w:rsidRDefault="00335411" w:rsidP="003F3466">
            <w:pPr>
              <w:rPr>
                <w:sz w:val="24"/>
              </w:rPr>
            </w:pPr>
            <w:r>
              <w:rPr>
                <w:sz w:val="24"/>
              </w:rPr>
              <w:t>Disciplinary action; poor reputation; denial of school activities.</w:t>
            </w:r>
          </w:p>
        </w:tc>
      </w:tr>
      <w:tr w:rsidR="00335411" w:rsidTr="003F3466">
        <w:tc>
          <w:tcPr>
            <w:tcW w:w="3192" w:type="dxa"/>
          </w:tcPr>
          <w:p w:rsidR="00335411" w:rsidRPr="00827B6F" w:rsidRDefault="00335411" w:rsidP="003F3466">
            <w:pPr>
              <w:rPr>
                <w:b/>
                <w:sz w:val="24"/>
              </w:rPr>
            </w:pPr>
            <w:r w:rsidRPr="00827B6F">
              <w:rPr>
                <w:b/>
                <w:i/>
                <w:sz w:val="24"/>
              </w:rPr>
              <w:t>Never Let the Fear of Striking Out Keep You From Playing the Game.</w:t>
            </w:r>
            <w:r w:rsidRPr="00827B6F">
              <w:rPr>
                <w:b/>
                <w:i/>
                <w:sz w:val="24"/>
              </w:rPr>
              <w:br w:type="page"/>
            </w:r>
          </w:p>
        </w:tc>
        <w:tc>
          <w:tcPr>
            <w:tcW w:w="3192" w:type="dxa"/>
          </w:tcPr>
          <w:p w:rsidR="00335411" w:rsidRDefault="00335411" w:rsidP="003F3466">
            <w:pPr>
              <w:rPr>
                <w:sz w:val="24"/>
              </w:rPr>
            </w:pPr>
            <w:r>
              <w:rPr>
                <w:sz w:val="24"/>
              </w:rPr>
              <w:t>1. Find your joy, i.e., get involved with afterschool activities; sports or clubs.</w:t>
            </w:r>
          </w:p>
        </w:tc>
        <w:tc>
          <w:tcPr>
            <w:tcW w:w="3192" w:type="dxa"/>
          </w:tcPr>
          <w:p w:rsidR="00335411" w:rsidRDefault="00335411" w:rsidP="003F3466">
            <w:pPr>
              <w:rPr>
                <w:sz w:val="24"/>
              </w:rPr>
            </w:pPr>
            <w:r>
              <w:rPr>
                <w:sz w:val="24"/>
              </w:rPr>
              <w:t>Happiness vs. Regrets.</w:t>
            </w:r>
          </w:p>
        </w:tc>
      </w:tr>
      <w:tr w:rsidR="00335411" w:rsidTr="003F3466">
        <w:tc>
          <w:tcPr>
            <w:tcW w:w="3192" w:type="dxa"/>
          </w:tcPr>
          <w:p w:rsidR="00335411" w:rsidRPr="004823C1" w:rsidRDefault="00335411" w:rsidP="003F3466">
            <w:pPr>
              <w:rPr>
                <w:b/>
                <w:i/>
                <w:sz w:val="24"/>
              </w:rPr>
            </w:pPr>
            <w:r w:rsidRPr="004823C1">
              <w:rPr>
                <w:b/>
                <w:i/>
                <w:sz w:val="24"/>
              </w:rPr>
              <w:t>Choose to Defend or Learn</w:t>
            </w:r>
          </w:p>
        </w:tc>
        <w:tc>
          <w:tcPr>
            <w:tcW w:w="3192" w:type="dxa"/>
          </w:tcPr>
          <w:p w:rsidR="00335411" w:rsidRDefault="00335411" w:rsidP="003F3466">
            <w:pPr>
              <w:rPr>
                <w:sz w:val="24"/>
              </w:rPr>
            </w:pPr>
            <w:r>
              <w:rPr>
                <w:sz w:val="24"/>
              </w:rPr>
              <w:t>1. Defending your position.</w:t>
            </w:r>
          </w:p>
          <w:p w:rsidR="00335411" w:rsidRPr="004823C1" w:rsidRDefault="00335411" w:rsidP="003F3466">
            <w:pPr>
              <w:rPr>
                <w:sz w:val="24"/>
              </w:rPr>
            </w:pPr>
            <w:r>
              <w:rPr>
                <w:sz w:val="24"/>
              </w:rPr>
              <w:t>2. Learning new ideas or another’s opinion.</w:t>
            </w:r>
          </w:p>
        </w:tc>
        <w:tc>
          <w:tcPr>
            <w:tcW w:w="3192" w:type="dxa"/>
          </w:tcPr>
          <w:p w:rsidR="00335411" w:rsidRDefault="00335411" w:rsidP="003F3466">
            <w:pPr>
              <w:rPr>
                <w:sz w:val="24"/>
              </w:rPr>
            </w:pPr>
            <w:r>
              <w:rPr>
                <w:sz w:val="24"/>
              </w:rPr>
              <w:t>1.  Keeps you stagnate.</w:t>
            </w:r>
          </w:p>
          <w:p w:rsidR="00335411" w:rsidRDefault="00335411" w:rsidP="003F3466">
            <w:pPr>
              <w:rPr>
                <w:sz w:val="24"/>
              </w:rPr>
            </w:pPr>
            <w:r>
              <w:rPr>
                <w:sz w:val="24"/>
              </w:rPr>
              <w:t>2.  Open unlimited possibilities.</w:t>
            </w:r>
          </w:p>
        </w:tc>
      </w:tr>
      <w:tr w:rsidR="00335411" w:rsidTr="003F3466">
        <w:tc>
          <w:tcPr>
            <w:tcW w:w="3192" w:type="dxa"/>
          </w:tcPr>
          <w:p w:rsidR="00335411" w:rsidRPr="0009056F" w:rsidRDefault="00335411" w:rsidP="003F3466">
            <w:pPr>
              <w:rPr>
                <w:b/>
                <w:sz w:val="24"/>
              </w:rPr>
            </w:pPr>
          </w:p>
        </w:tc>
        <w:tc>
          <w:tcPr>
            <w:tcW w:w="3192" w:type="dxa"/>
          </w:tcPr>
          <w:p w:rsidR="00335411" w:rsidRDefault="00335411" w:rsidP="003F3466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Create Your Own</w:t>
            </w:r>
          </w:p>
        </w:tc>
        <w:tc>
          <w:tcPr>
            <w:tcW w:w="3192" w:type="dxa"/>
          </w:tcPr>
          <w:p w:rsidR="00335411" w:rsidRDefault="00335411" w:rsidP="003F3466">
            <w:pPr>
              <w:rPr>
                <w:sz w:val="24"/>
              </w:rPr>
            </w:pPr>
          </w:p>
        </w:tc>
      </w:tr>
      <w:tr w:rsidR="00335411" w:rsidTr="003F3466">
        <w:tc>
          <w:tcPr>
            <w:tcW w:w="3192" w:type="dxa"/>
          </w:tcPr>
          <w:p w:rsidR="00335411" w:rsidRDefault="00335411" w:rsidP="003F3466">
            <w:pPr>
              <w:rPr>
                <w:b/>
                <w:sz w:val="24"/>
              </w:rPr>
            </w:pPr>
          </w:p>
          <w:p w:rsidR="00335411" w:rsidRDefault="00335411" w:rsidP="003F3466">
            <w:pPr>
              <w:rPr>
                <w:b/>
                <w:sz w:val="24"/>
              </w:rPr>
            </w:pPr>
          </w:p>
          <w:p w:rsidR="00335411" w:rsidRDefault="00335411" w:rsidP="003F3466">
            <w:pPr>
              <w:rPr>
                <w:b/>
                <w:sz w:val="24"/>
              </w:rPr>
            </w:pPr>
          </w:p>
          <w:p w:rsidR="00335411" w:rsidRDefault="00335411" w:rsidP="003F3466">
            <w:pPr>
              <w:rPr>
                <w:b/>
                <w:sz w:val="24"/>
              </w:rPr>
            </w:pPr>
          </w:p>
          <w:p w:rsidR="00335411" w:rsidRPr="0009056F" w:rsidRDefault="00335411" w:rsidP="003F3466">
            <w:pPr>
              <w:rPr>
                <w:b/>
                <w:sz w:val="24"/>
              </w:rPr>
            </w:pPr>
          </w:p>
        </w:tc>
        <w:tc>
          <w:tcPr>
            <w:tcW w:w="3192" w:type="dxa"/>
          </w:tcPr>
          <w:p w:rsidR="00335411" w:rsidRDefault="00335411" w:rsidP="003F3466">
            <w:pPr>
              <w:rPr>
                <w:sz w:val="24"/>
              </w:rPr>
            </w:pPr>
          </w:p>
        </w:tc>
        <w:tc>
          <w:tcPr>
            <w:tcW w:w="3192" w:type="dxa"/>
          </w:tcPr>
          <w:p w:rsidR="00335411" w:rsidRDefault="00335411" w:rsidP="003F3466">
            <w:pPr>
              <w:rPr>
                <w:sz w:val="24"/>
              </w:rPr>
            </w:pPr>
          </w:p>
        </w:tc>
      </w:tr>
    </w:tbl>
    <w:p w:rsidR="00335411" w:rsidRDefault="00335411" w:rsidP="00335411">
      <w:pPr>
        <w:rPr>
          <w:sz w:val="24"/>
        </w:rPr>
      </w:pPr>
    </w:p>
    <w:p w:rsidR="00A84F10" w:rsidRDefault="00335411" w:rsidP="00335411">
      <w:pPr>
        <w:rPr>
          <w:sz w:val="24"/>
        </w:rPr>
      </w:pPr>
      <w:r>
        <w:rPr>
          <w:sz w:val="24"/>
        </w:rPr>
        <w:t xml:space="preserve">        Copyright Karla M. Jones, 2013.</w:t>
      </w:r>
    </w:p>
    <w:sectPr w:rsidR="00A84F10" w:rsidSect="00C3594A">
      <w:pgSz w:w="12240" w:h="15840"/>
      <w:pgMar w:top="720" w:right="720" w:bottom="720" w:left="72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31610"/>
    <w:multiLevelType w:val="hybridMultilevel"/>
    <w:tmpl w:val="5E3C9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813412"/>
    <w:multiLevelType w:val="hybridMultilevel"/>
    <w:tmpl w:val="3D7AF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625CC1"/>
    <w:multiLevelType w:val="hybridMultilevel"/>
    <w:tmpl w:val="FE84AFA2"/>
    <w:lvl w:ilvl="0" w:tplc="6E32F0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07551E"/>
    <w:multiLevelType w:val="hybridMultilevel"/>
    <w:tmpl w:val="88826C66"/>
    <w:lvl w:ilvl="0" w:tplc="04090019">
      <w:start w:val="9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">
    <w:nsid w:val="192F58F9"/>
    <w:multiLevelType w:val="hybridMultilevel"/>
    <w:tmpl w:val="C8CAA378"/>
    <w:lvl w:ilvl="0" w:tplc="177405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1212014"/>
    <w:multiLevelType w:val="hybridMultilevel"/>
    <w:tmpl w:val="8D7C3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02056A4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B75468"/>
    <w:multiLevelType w:val="hybridMultilevel"/>
    <w:tmpl w:val="4C7CB828"/>
    <w:lvl w:ilvl="0" w:tplc="C55E2058">
      <w:start w:val="2"/>
      <w:numFmt w:val="lowerRoman"/>
      <w:lvlText w:val="%1."/>
      <w:lvlJc w:val="left"/>
      <w:pPr>
        <w:ind w:left="43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7">
    <w:nsid w:val="33DA71E1"/>
    <w:multiLevelType w:val="hybridMultilevel"/>
    <w:tmpl w:val="053404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4CB877BF"/>
    <w:multiLevelType w:val="hybridMultilevel"/>
    <w:tmpl w:val="C1E88C50"/>
    <w:lvl w:ilvl="0" w:tplc="F9A0F7B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3385732"/>
    <w:multiLevelType w:val="hybridMultilevel"/>
    <w:tmpl w:val="88826C66"/>
    <w:lvl w:ilvl="0" w:tplc="04090019">
      <w:start w:val="9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>
    <w:nsid w:val="62F762C6"/>
    <w:multiLevelType w:val="hybridMultilevel"/>
    <w:tmpl w:val="96060E2C"/>
    <w:lvl w:ilvl="0" w:tplc="318E6C70">
      <w:start w:val="2"/>
      <w:numFmt w:val="lowerRoman"/>
      <w:lvlText w:val="%1."/>
      <w:lvlJc w:val="left"/>
      <w:pPr>
        <w:ind w:left="28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">
    <w:nsid w:val="684617D2"/>
    <w:multiLevelType w:val="hybridMultilevel"/>
    <w:tmpl w:val="74FEA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BD520E"/>
    <w:multiLevelType w:val="hybridMultilevel"/>
    <w:tmpl w:val="238C0638"/>
    <w:lvl w:ilvl="0" w:tplc="7076FFF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7345738E"/>
    <w:multiLevelType w:val="hybridMultilevel"/>
    <w:tmpl w:val="D6086ADC"/>
    <w:lvl w:ilvl="0" w:tplc="04090001">
      <w:start w:val="1"/>
      <w:numFmt w:val="bullet"/>
      <w:lvlText w:val=""/>
      <w:lvlJc w:val="left"/>
      <w:pPr>
        <w:ind w:left="229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61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33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058" w:hanging="360"/>
      </w:pPr>
      <w:rPr>
        <w:rFonts w:ascii="Wingdings" w:hAnsi="Wingdings" w:hint="default"/>
      </w:rPr>
    </w:lvl>
  </w:abstractNum>
  <w:abstractNum w:abstractNumId="14">
    <w:nsid w:val="7C965EC8"/>
    <w:multiLevelType w:val="hybridMultilevel"/>
    <w:tmpl w:val="29982ED6"/>
    <w:lvl w:ilvl="0" w:tplc="E0EA347E">
      <w:start w:val="2"/>
      <w:numFmt w:val="lowerRoman"/>
      <w:lvlText w:val="%1."/>
      <w:lvlJc w:val="left"/>
      <w:pPr>
        <w:ind w:left="36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12"/>
  </w:num>
  <w:num w:numId="6">
    <w:abstractNumId w:val="8"/>
  </w:num>
  <w:num w:numId="7">
    <w:abstractNumId w:val="11"/>
  </w:num>
  <w:num w:numId="8">
    <w:abstractNumId w:val="5"/>
  </w:num>
  <w:num w:numId="9">
    <w:abstractNumId w:val="7"/>
  </w:num>
  <w:num w:numId="10">
    <w:abstractNumId w:val="9"/>
  </w:num>
  <w:num w:numId="11">
    <w:abstractNumId w:val="6"/>
  </w:num>
  <w:num w:numId="12">
    <w:abstractNumId w:val="14"/>
  </w:num>
  <w:num w:numId="13">
    <w:abstractNumId w:val="3"/>
  </w:num>
  <w:num w:numId="14">
    <w:abstractNumId w:val="10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069"/>
    <w:rsid w:val="00077069"/>
    <w:rsid w:val="0008672A"/>
    <w:rsid w:val="0009056F"/>
    <w:rsid w:val="001E3B6C"/>
    <w:rsid w:val="00236E5E"/>
    <w:rsid w:val="00290E6A"/>
    <w:rsid w:val="0029339B"/>
    <w:rsid w:val="00335411"/>
    <w:rsid w:val="0036748F"/>
    <w:rsid w:val="003877A3"/>
    <w:rsid w:val="00403771"/>
    <w:rsid w:val="00427A41"/>
    <w:rsid w:val="00466F7C"/>
    <w:rsid w:val="00467DC1"/>
    <w:rsid w:val="004A78D4"/>
    <w:rsid w:val="005425DB"/>
    <w:rsid w:val="00566786"/>
    <w:rsid w:val="006A2E75"/>
    <w:rsid w:val="006D5088"/>
    <w:rsid w:val="00742CB1"/>
    <w:rsid w:val="00794F05"/>
    <w:rsid w:val="00901F30"/>
    <w:rsid w:val="00913294"/>
    <w:rsid w:val="00913C33"/>
    <w:rsid w:val="009263DC"/>
    <w:rsid w:val="009F301F"/>
    <w:rsid w:val="00A34987"/>
    <w:rsid w:val="00A507FA"/>
    <w:rsid w:val="00A60FA1"/>
    <w:rsid w:val="00A84F10"/>
    <w:rsid w:val="00AA3227"/>
    <w:rsid w:val="00C221CF"/>
    <w:rsid w:val="00C3594A"/>
    <w:rsid w:val="00CE4CB7"/>
    <w:rsid w:val="00D11CAB"/>
    <w:rsid w:val="00D43F9A"/>
    <w:rsid w:val="00D64513"/>
    <w:rsid w:val="00E116D4"/>
    <w:rsid w:val="00E55B58"/>
    <w:rsid w:val="00E76EC9"/>
    <w:rsid w:val="00E938D5"/>
    <w:rsid w:val="00EB4E0C"/>
    <w:rsid w:val="00F42460"/>
    <w:rsid w:val="00FA6C8E"/>
    <w:rsid w:val="00FD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0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069"/>
    <w:pPr>
      <w:ind w:left="720"/>
      <w:contextualSpacing/>
    </w:pPr>
  </w:style>
  <w:style w:type="table" w:styleId="TableGrid">
    <w:name w:val="Table Grid"/>
    <w:basedOn w:val="TableNormal"/>
    <w:uiPriority w:val="59"/>
    <w:rsid w:val="00EB4E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6F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semiHidden/>
    <w:unhideWhenUsed/>
    <w:rsid w:val="00427A4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27A41"/>
    <w:pPr>
      <w:spacing w:before="100" w:beforeAutospacing="1" w:after="100" w:afterAutospacing="1"/>
    </w:pPr>
    <w:rPr>
      <w:sz w:val="24"/>
    </w:rPr>
  </w:style>
  <w:style w:type="character" w:customStyle="1" w:styleId="NoSpacingChar">
    <w:name w:val="No Spacing Char"/>
    <w:link w:val="NoSpacing"/>
    <w:uiPriority w:val="1"/>
    <w:locked/>
    <w:rsid w:val="00427A41"/>
    <w:rPr>
      <w:rFonts w:ascii="Calibri" w:eastAsia="Calibri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427A41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427A41"/>
    <w:rPr>
      <w:b/>
      <w:bCs/>
    </w:rPr>
  </w:style>
  <w:style w:type="paragraph" w:customStyle="1" w:styleId="numberedlistnumber">
    <w:name w:val="numbered list number"/>
    <w:aliases w:val="nn"/>
    <w:basedOn w:val="Normal"/>
    <w:rsid w:val="006A2E75"/>
    <w:pPr>
      <w:widowControl w:val="0"/>
      <w:tabs>
        <w:tab w:val="left" w:pos="720"/>
      </w:tabs>
      <w:spacing w:before="120" w:after="80"/>
      <w:ind w:left="1080" w:hanging="360"/>
    </w:pPr>
    <w:rPr>
      <w:rFonts w:ascii="Arial" w:hAnsi="Arial"/>
      <w:b/>
      <w:kern w:val="16"/>
      <w:sz w:val="18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9056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0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069"/>
    <w:pPr>
      <w:ind w:left="720"/>
      <w:contextualSpacing/>
    </w:pPr>
  </w:style>
  <w:style w:type="table" w:styleId="TableGrid">
    <w:name w:val="Table Grid"/>
    <w:basedOn w:val="TableNormal"/>
    <w:uiPriority w:val="59"/>
    <w:rsid w:val="00EB4E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6F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semiHidden/>
    <w:unhideWhenUsed/>
    <w:rsid w:val="00427A4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27A41"/>
    <w:pPr>
      <w:spacing w:before="100" w:beforeAutospacing="1" w:after="100" w:afterAutospacing="1"/>
    </w:pPr>
    <w:rPr>
      <w:sz w:val="24"/>
    </w:rPr>
  </w:style>
  <w:style w:type="character" w:customStyle="1" w:styleId="NoSpacingChar">
    <w:name w:val="No Spacing Char"/>
    <w:link w:val="NoSpacing"/>
    <w:uiPriority w:val="1"/>
    <w:locked/>
    <w:rsid w:val="00427A41"/>
    <w:rPr>
      <w:rFonts w:ascii="Calibri" w:eastAsia="Calibri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427A41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427A41"/>
    <w:rPr>
      <w:b/>
      <w:bCs/>
    </w:rPr>
  </w:style>
  <w:style w:type="paragraph" w:customStyle="1" w:styleId="numberedlistnumber">
    <w:name w:val="numbered list number"/>
    <w:aliases w:val="nn"/>
    <w:basedOn w:val="Normal"/>
    <w:rsid w:val="006A2E75"/>
    <w:pPr>
      <w:widowControl w:val="0"/>
      <w:tabs>
        <w:tab w:val="left" w:pos="720"/>
      </w:tabs>
      <w:spacing w:before="120" w:after="80"/>
      <w:ind w:left="1080" w:hanging="360"/>
    </w:pPr>
    <w:rPr>
      <w:rFonts w:ascii="Arial" w:hAnsi="Arial"/>
      <w:b/>
      <w:kern w:val="16"/>
      <w:sz w:val="18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9056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6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65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15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9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40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tsd.us/subsite/nam" TargetMode="External"/><Relationship Id="rId13" Type="http://schemas.openxmlformats.org/officeDocument/2006/relationships/hyperlink" Target="mailto:kjones1@btsd.us" TargetMode="External"/><Relationship Id="rId3" Type="http://schemas.openxmlformats.org/officeDocument/2006/relationships/styles" Target="styles.xml"/><Relationship Id="rId7" Type="http://schemas.openxmlformats.org/officeDocument/2006/relationships/hyperlink" Target="http://guidancenewsthatyoucanuse.wikispaces.com/home" TargetMode="External"/><Relationship Id="rId12" Type="http://schemas.openxmlformats.org/officeDocument/2006/relationships/hyperlink" Target="http://www.btsd.us/subsite/nam/page/parent-portal-38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E895F-ACBF-4E45-A478-86C2EA331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1154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Karla</dc:creator>
  <cp:lastModifiedBy>Karla Jones</cp:lastModifiedBy>
  <cp:revision>11</cp:revision>
  <cp:lastPrinted>2012-01-17T12:31:00Z</cp:lastPrinted>
  <dcterms:created xsi:type="dcterms:W3CDTF">2013-01-07T15:51:00Z</dcterms:created>
  <dcterms:modified xsi:type="dcterms:W3CDTF">2013-01-10T15:25:00Z</dcterms:modified>
</cp:coreProperties>
</file>